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A3" w:rsidRPr="00482700" w:rsidRDefault="00482700" w:rsidP="00482700">
      <w:pPr>
        <w:ind w:left="48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700">
        <w:rPr>
          <w:rFonts w:ascii="Times New Roman" w:hAnsi="Times New Roman" w:cs="Times New Roman"/>
          <w:b/>
          <w:sz w:val="26"/>
          <w:szCs w:val="26"/>
        </w:rPr>
        <w:t>Утверждено</w:t>
      </w:r>
    </w:p>
    <w:p w:rsidR="00482700" w:rsidRDefault="00482700" w:rsidP="00482700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приказом отдела народного образования</w:t>
      </w:r>
    </w:p>
    <w:p w:rsidR="00482700" w:rsidRDefault="00482700" w:rsidP="00482700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Пограничного</w:t>
      </w:r>
      <w:proofErr w:type="gramEnd"/>
    </w:p>
    <w:p w:rsidR="00482700" w:rsidRDefault="00482700" w:rsidP="00482700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482700" w:rsidRDefault="00482700" w:rsidP="00482700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26FB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.01.2020</w:t>
      </w:r>
      <w:r w:rsidR="0059597D">
        <w:rPr>
          <w:rFonts w:ascii="Times New Roman" w:hAnsi="Times New Roman" w:cs="Times New Roman"/>
          <w:sz w:val="26"/>
          <w:szCs w:val="26"/>
        </w:rPr>
        <w:t xml:space="preserve"> № </w:t>
      </w:r>
      <w:r w:rsidR="00D66EEB">
        <w:rPr>
          <w:rFonts w:ascii="Times New Roman" w:hAnsi="Times New Roman" w:cs="Times New Roman"/>
          <w:sz w:val="26"/>
          <w:szCs w:val="26"/>
        </w:rPr>
        <w:t>08</w:t>
      </w:r>
    </w:p>
    <w:p w:rsidR="00482700" w:rsidRDefault="00482700" w:rsidP="00482700">
      <w:pPr>
        <w:spacing w:after="6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</w:p>
    <w:p w:rsidR="00482700" w:rsidRPr="00482700" w:rsidRDefault="00482700" w:rsidP="00482700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700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482700" w:rsidRPr="00482700" w:rsidRDefault="00482700" w:rsidP="00482700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700">
        <w:rPr>
          <w:rFonts w:ascii="Times New Roman" w:hAnsi="Times New Roman" w:cs="Times New Roman"/>
          <w:b/>
          <w:sz w:val="26"/>
          <w:szCs w:val="26"/>
        </w:rPr>
        <w:t>о муниципальном этапе Всероссийского конкурса</w:t>
      </w:r>
    </w:p>
    <w:p w:rsidR="00482700" w:rsidRPr="00482700" w:rsidRDefault="00482700" w:rsidP="00482700">
      <w:pPr>
        <w:spacing w:after="6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700">
        <w:rPr>
          <w:rFonts w:ascii="Times New Roman" w:hAnsi="Times New Roman" w:cs="Times New Roman"/>
          <w:b/>
          <w:sz w:val="26"/>
          <w:szCs w:val="26"/>
        </w:rPr>
        <w:t>юных чтецов «Живая классика»</w:t>
      </w:r>
    </w:p>
    <w:p w:rsidR="00482700" w:rsidRDefault="00482700" w:rsidP="00482700">
      <w:pPr>
        <w:spacing w:after="60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482700" w:rsidRPr="00482700" w:rsidRDefault="00482700" w:rsidP="00BA0B23">
      <w:pPr>
        <w:spacing w:after="0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70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482700" w:rsidRDefault="00482700" w:rsidP="00BA0B23">
      <w:pPr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Всероссийский конкурс юных чтецов «Ж</w:t>
      </w:r>
      <w:r w:rsidR="00230F21">
        <w:rPr>
          <w:rFonts w:ascii="Times New Roman" w:hAnsi="Times New Roman" w:cs="Times New Roman"/>
          <w:sz w:val="26"/>
          <w:szCs w:val="26"/>
        </w:rPr>
        <w:t>ивая классика»</w:t>
      </w:r>
      <w:r>
        <w:rPr>
          <w:rFonts w:ascii="Times New Roman" w:hAnsi="Times New Roman" w:cs="Times New Roman"/>
          <w:sz w:val="26"/>
          <w:szCs w:val="26"/>
        </w:rPr>
        <w:t xml:space="preserve">  – соревновательное мероприятие по чтению вслух (декламации) отрывков из прозаических произведений российских и </w:t>
      </w:r>
      <w:r w:rsidR="00230F21">
        <w:rPr>
          <w:rFonts w:ascii="Times New Roman" w:hAnsi="Times New Roman" w:cs="Times New Roman"/>
          <w:sz w:val="26"/>
          <w:szCs w:val="26"/>
        </w:rPr>
        <w:t>зарубежных писателей. В рамках к</w:t>
      </w:r>
      <w:r>
        <w:rPr>
          <w:rFonts w:ascii="Times New Roman" w:hAnsi="Times New Roman" w:cs="Times New Roman"/>
          <w:sz w:val="26"/>
          <w:szCs w:val="26"/>
        </w:rPr>
        <w:t>онкурса участникам предлагается прочитать вслух на русском языке отрывок из выбранного ими прозаического произведения.</w:t>
      </w:r>
    </w:p>
    <w:p w:rsidR="00230F21" w:rsidRPr="00230F21" w:rsidRDefault="00230F21" w:rsidP="00230F21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230F21">
        <w:rPr>
          <w:rFonts w:ascii="Times New Roman" w:hAnsi="Times New Roman" w:cs="Times New Roman"/>
          <w:sz w:val="26"/>
          <w:szCs w:val="26"/>
        </w:rPr>
        <w:t>Конкурс проводится в несколько туров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подготовительный этап 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классный тур, 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школьный тур, 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районный / муниципальный тур, 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региональный тур, </w:t>
      </w:r>
    </w:p>
    <w:p w:rsidR="00230F21" w:rsidRP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всероссийский тур, </w:t>
      </w:r>
    </w:p>
    <w:p w:rsidR="00230F21" w:rsidRDefault="00230F21" w:rsidP="00230F21">
      <w:pPr>
        <w:pStyle w:val="a3"/>
        <w:numPr>
          <w:ilvl w:val="0"/>
          <w:numId w:val="4"/>
        </w:numPr>
        <w:spacing w:after="60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суперфинал конкурса.  </w:t>
      </w:r>
    </w:p>
    <w:p w:rsidR="00BB2966" w:rsidRDefault="00BB2966" w:rsidP="00BB2966">
      <w:pPr>
        <w:pStyle w:val="a3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BB2966">
        <w:rPr>
          <w:rFonts w:ascii="Times New Roman" w:hAnsi="Times New Roman" w:cs="Times New Roman"/>
          <w:sz w:val="26"/>
          <w:szCs w:val="26"/>
        </w:rPr>
        <w:t>.3. Обязательным условием участия в конкурсе является регистрация участника на официальном сайт</w:t>
      </w:r>
      <w:r>
        <w:rPr>
          <w:rFonts w:ascii="Times New Roman" w:hAnsi="Times New Roman" w:cs="Times New Roman"/>
          <w:sz w:val="26"/>
          <w:szCs w:val="26"/>
        </w:rPr>
        <w:t>е конкурса www.youngreaders.ru</w:t>
      </w:r>
      <w:r w:rsidRPr="00BB2966">
        <w:rPr>
          <w:rFonts w:ascii="Times New Roman" w:hAnsi="Times New Roman" w:cs="Times New Roman"/>
          <w:sz w:val="26"/>
          <w:szCs w:val="26"/>
        </w:rPr>
        <w:t xml:space="preserve">. Заявки на участие в конкурсе подаются только через официальный сайт Конкурса www.youngreaders.ru.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2966" w:rsidRPr="00BB2966" w:rsidRDefault="00BB2966" w:rsidP="00BB2966">
      <w:pPr>
        <w:pStyle w:val="a3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BB2966">
        <w:rPr>
          <w:rFonts w:ascii="Times New Roman" w:hAnsi="Times New Roman" w:cs="Times New Roman"/>
          <w:sz w:val="26"/>
          <w:szCs w:val="26"/>
        </w:rPr>
        <w:t xml:space="preserve">Конкурсанты, не прошедшие регистрацию на </w:t>
      </w:r>
      <w:r>
        <w:rPr>
          <w:rFonts w:ascii="Times New Roman" w:hAnsi="Times New Roman" w:cs="Times New Roman"/>
          <w:sz w:val="26"/>
          <w:szCs w:val="26"/>
        </w:rPr>
        <w:t xml:space="preserve">сайте, к участию в Конкурсе не </w:t>
      </w:r>
      <w:r w:rsidRPr="00BB2966">
        <w:rPr>
          <w:rFonts w:ascii="Times New Roman" w:hAnsi="Times New Roman" w:cs="Times New Roman"/>
          <w:sz w:val="26"/>
          <w:szCs w:val="26"/>
        </w:rPr>
        <w:t>допускаются.</w:t>
      </w:r>
    </w:p>
    <w:p w:rsidR="00BB2966" w:rsidRDefault="00BB2966" w:rsidP="00BB2966">
      <w:pPr>
        <w:pStyle w:val="a3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BB2966">
        <w:rPr>
          <w:rFonts w:ascii="Times New Roman" w:hAnsi="Times New Roman" w:cs="Times New Roman"/>
          <w:sz w:val="26"/>
          <w:szCs w:val="26"/>
        </w:rPr>
        <w:t>Для получения оперативной информа</w:t>
      </w:r>
      <w:r>
        <w:rPr>
          <w:rFonts w:ascii="Times New Roman" w:hAnsi="Times New Roman" w:cs="Times New Roman"/>
          <w:sz w:val="26"/>
          <w:szCs w:val="26"/>
        </w:rPr>
        <w:t xml:space="preserve">ции о ходе Конкурса участникам </w:t>
      </w:r>
      <w:r w:rsidRPr="00BB2966">
        <w:rPr>
          <w:rFonts w:ascii="Times New Roman" w:hAnsi="Times New Roman" w:cs="Times New Roman"/>
          <w:sz w:val="26"/>
          <w:szCs w:val="26"/>
        </w:rPr>
        <w:t xml:space="preserve">рекомендуется зарегистрироваться в официальном сообществе Конкурса: </w:t>
      </w:r>
      <w:hyperlink r:id="rId9" w:history="1">
        <w:r w:rsidRPr="004B67A4">
          <w:rPr>
            <w:rStyle w:val="a4"/>
            <w:rFonts w:ascii="Times New Roman" w:hAnsi="Times New Roman" w:cs="Times New Roman"/>
            <w:sz w:val="26"/>
            <w:szCs w:val="26"/>
          </w:rPr>
          <w:t>http://vk.com/young_readers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BB2966" w:rsidRPr="00BB2966" w:rsidRDefault="00BB2966" w:rsidP="00BB2966">
      <w:pPr>
        <w:pStyle w:val="a3"/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Pr="00BB2966">
        <w:rPr>
          <w:rFonts w:ascii="Times New Roman" w:hAnsi="Times New Roman" w:cs="Times New Roman"/>
          <w:sz w:val="26"/>
          <w:szCs w:val="26"/>
        </w:rPr>
        <w:t xml:space="preserve">Календарь Конкурса на 2020  год представлен в приложении  </w:t>
      </w:r>
      <w:r>
        <w:rPr>
          <w:rFonts w:ascii="Times New Roman" w:hAnsi="Times New Roman" w:cs="Times New Roman"/>
          <w:sz w:val="26"/>
          <w:szCs w:val="26"/>
        </w:rPr>
        <w:t xml:space="preserve">1  настоящего </w:t>
      </w:r>
      <w:r w:rsidRPr="00BB2966">
        <w:rPr>
          <w:rFonts w:ascii="Times New Roman" w:hAnsi="Times New Roman" w:cs="Times New Roman"/>
          <w:sz w:val="26"/>
          <w:szCs w:val="26"/>
        </w:rPr>
        <w:t>Положения.</w:t>
      </w:r>
    </w:p>
    <w:p w:rsidR="00482700" w:rsidRDefault="00482700" w:rsidP="00230F21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B296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30F21" w:rsidRPr="00230F21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порядок проведения  </w:t>
      </w:r>
      <w:r w:rsidR="00230F21">
        <w:rPr>
          <w:rFonts w:ascii="Times New Roman" w:hAnsi="Times New Roman" w:cs="Times New Roman"/>
          <w:sz w:val="26"/>
          <w:szCs w:val="26"/>
        </w:rPr>
        <w:t xml:space="preserve"> муниципального этапа Всероссийского конкурса юных чтецов «Живая классика» (далее – Конкурс).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0F2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0F21" w:rsidRDefault="00482700" w:rsidP="00BB2966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B2966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Организатором  Конкурса выступает отдел народного образования администрации Пограничного муниципального района.</w:t>
      </w:r>
    </w:p>
    <w:p w:rsidR="00482700" w:rsidRPr="007712D8" w:rsidRDefault="00482700" w:rsidP="00D66EEB">
      <w:pPr>
        <w:spacing w:after="6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12D8">
        <w:rPr>
          <w:rFonts w:ascii="Times New Roman" w:hAnsi="Times New Roman" w:cs="Times New Roman"/>
          <w:b/>
          <w:sz w:val="26"/>
          <w:szCs w:val="26"/>
        </w:rPr>
        <w:t>2. Цели и задачи Конкурса</w:t>
      </w:r>
    </w:p>
    <w:p w:rsidR="00482700" w:rsidRDefault="00482700" w:rsidP="00D822A9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Целью Конкурса является повышение интереса к чтению у школьников.</w:t>
      </w:r>
    </w:p>
    <w:p w:rsidR="00482700" w:rsidRDefault="00482700" w:rsidP="00D822A9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2.2. Для реализации этой цели Конкурс решает следующие задачи:</w:t>
      </w:r>
    </w:p>
    <w:p w:rsidR="00482700" w:rsidRDefault="00482700" w:rsidP="00230F21">
      <w:pPr>
        <w:pStyle w:val="a3"/>
        <w:numPr>
          <w:ilvl w:val="0"/>
          <w:numId w:val="6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развивающие, в том числе формирование привычки к чтению, развитие эмоционального интеллекта, читательского вкуса, навыков выразительного чтения на основе глубокого осмысления текста;</w:t>
      </w:r>
    </w:p>
    <w:p w:rsidR="00482700" w:rsidRDefault="00BA2161" w:rsidP="00230F21">
      <w:pPr>
        <w:pStyle w:val="a3"/>
        <w:numPr>
          <w:ilvl w:val="0"/>
          <w:numId w:val="6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образовательные, в том числе расширение читательского кругозора детей через знакомство с произведениями русской литературы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lang w:val="en-US"/>
        </w:rPr>
        <w:t>XVIII</w:t>
      </w:r>
      <w:r w:rsidRPr="00BA2161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XIX</w:t>
      </w:r>
      <w:r>
        <w:rPr>
          <w:rFonts w:ascii="Times New Roman" w:hAnsi="Times New Roman" w:cs="Times New Roman"/>
          <w:sz w:val="26"/>
          <w:szCs w:val="26"/>
        </w:rPr>
        <w:t xml:space="preserve"> вв., с современной русской детской и подростковой литературой, с </w:t>
      </w:r>
      <w:r w:rsidR="00230F21">
        <w:rPr>
          <w:rFonts w:ascii="Times New Roman" w:hAnsi="Times New Roman" w:cs="Times New Roman"/>
          <w:sz w:val="26"/>
          <w:szCs w:val="26"/>
        </w:rPr>
        <w:t>зарубежной и региональной литерату</w:t>
      </w:r>
      <w:r>
        <w:rPr>
          <w:rFonts w:ascii="Times New Roman" w:hAnsi="Times New Roman" w:cs="Times New Roman"/>
          <w:sz w:val="26"/>
          <w:szCs w:val="26"/>
        </w:rPr>
        <w:t>рой;</w:t>
      </w:r>
    </w:p>
    <w:p w:rsidR="00BA2161" w:rsidRDefault="00BA2161" w:rsidP="00230F21">
      <w:pPr>
        <w:pStyle w:val="a3"/>
        <w:numPr>
          <w:ilvl w:val="0"/>
          <w:numId w:val="6"/>
        </w:numPr>
        <w:tabs>
          <w:tab w:val="left" w:pos="993"/>
        </w:tabs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социальные, в том числе поиск и поддержка талантливых детей, создание социального лифта для читающих детей, формирование сообщества читающих детей;</w:t>
      </w:r>
    </w:p>
    <w:p w:rsidR="00230F21" w:rsidRDefault="00BA2161" w:rsidP="00230F21">
      <w:pPr>
        <w:pStyle w:val="a3"/>
        <w:numPr>
          <w:ilvl w:val="0"/>
          <w:numId w:val="6"/>
        </w:numPr>
        <w:tabs>
          <w:tab w:val="left" w:pos="993"/>
        </w:tabs>
        <w:spacing w:after="60"/>
        <w:ind w:left="-142"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инфраструктурные, в том числе знакомство школьников с возможностями современных библиотек, создание сетевой среды, пропагандирующей чтение как ценность.</w:t>
      </w:r>
      <w:proofErr w:type="gramEnd"/>
    </w:p>
    <w:p w:rsidR="00230F21" w:rsidRDefault="00230F21" w:rsidP="00230F21">
      <w:pPr>
        <w:pStyle w:val="a3"/>
        <w:tabs>
          <w:tab w:val="left" w:pos="993"/>
        </w:tabs>
        <w:spacing w:after="60"/>
        <w:ind w:left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0F21" w:rsidRPr="00230F21" w:rsidRDefault="00230F21" w:rsidP="00D66EEB">
      <w:pPr>
        <w:pStyle w:val="a3"/>
        <w:tabs>
          <w:tab w:val="left" w:pos="993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b/>
          <w:sz w:val="26"/>
          <w:szCs w:val="26"/>
        </w:rPr>
        <w:t>3. Участники  Конкурса</w:t>
      </w:r>
    </w:p>
    <w:p w:rsidR="00230F21" w:rsidRPr="00230F21" w:rsidRDefault="00230F21" w:rsidP="00BA0B23">
      <w:pPr>
        <w:tabs>
          <w:tab w:val="left" w:pos="993"/>
        </w:tabs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0F21">
        <w:rPr>
          <w:rFonts w:ascii="Times New Roman" w:hAnsi="Times New Roman" w:cs="Times New Roman"/>
          <w:sz w:val="26"/>
          <w:szCs w:val="26"/>
        </w:rPr>
        <w:t xml:space="preserve">3.1. Участниками конкурса могут стать учащиеся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30F21">
        <w:rPr>
          <w:rFonts w:ascii="Times New Roman" w:hAnsi="Times New Roman" w:cs="Times New Roman"/>
          <w:sz w:val="26"/>
          <w:szCs w:val="26"/>
        </w:rPr>
        <w:t>-11 классов всех общеобразовательных школ  Пограничного муниципального района.</w:t>
      </w:r>
    </w:p>
    <w:p w:rsidR="00230F21" w:rsidRDefault="00230F21" w:rsidP="00230F21">
      <w:pPr>
        <w:spacing w:after="60"/>
        <w:rPr>
          <w:rFonts w:ascii="Times New Roman" w:hAnsi="Times New Roman" w:cs="Times New Roman"/>
          <w:b/>
          <w:sz w:val="26"/>
          <w:szCs w:val="26"/>
        </w:rPr>
      </w:pPr>
    </w:p>
    <w:p w:rsidR="00BA2161" w:rsidRPr="00D822A9" w:rsidRDefault="00230F21" w:rsidP="00D66EEB">
      <w:pPr>
        <w:spacing w:after="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7712D8" w:rsidRPr="00D822A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30F21">
        <w:rPr>
          <w:rFonts w:ascii="Times New Roman" w:hAnsi="Times New Roman" w:cs="Times New Roman"/>
          <w:b/>
          <w:sz w:val="26"/>
          <w:szCs w:val="26"/>
        </w:rPr>
        <w:t>Условия, сроки, порядок проведения и содержание Конкурса</w:t>
      </w:r>
    </w:p>
    <w:p w:rsidR="00D822A9" w:rsidRDefault="00BA0B23" w:rsidP="00BA0B23">
      <w:pPr>
        <w:spacing w:after="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712D8">
        <w:rPr>
          <w:rFonts w:ascii="Times New Roman" w:hAnsi="Times New Roman" w:cs="Times New Roman"/>
          <w:sz w:val="26"/>
          <w:szCs w:val="26"/>
        </w:rPr>
        <w:t xml:space="preserve">.1. </w:t>
      </w:r>
      <w:r w:rsidR="007A01E2">
        <w:rPr>
          <w:rFonts w:ascii="Times New Roman" w:hAnsi="Times New Roman" w:cs="Times New Roman"/>
          <w:sz w:val="26"/>
          <w:szCs w:val="26"/>
        </w:rPr>
        <w:t xml:space="preserve"> </w:t>
      </w:r>
      <w:r w:rsidR="00EA6E7F">
        <w:rPr>
          <w:rFonts w:ascii="Times New Roman" w:hAnsi="Times New Roman" w:cs="Times New Roman"/>
          <w:sz w:val="26"/>
          <w:szCs w:val="26"/>
        </w:rPr>
        <w:t xml:space="preserve"> Конкурса </w:t>
      </w:r>
      <w:r w:rsidR="007A01E2">
        <w:rPr>
          <w:rFonts w:ascii="Times New Roman" w:hAnsi="Times New Roman" w:cs="Times New Roman"/>
          <w:sz w:val="26"/>
          <w:szCs w:val="26"/>
        </w:rPr>
        <w:t>проводится в три тура:</w:t>
      </w:r>
    </w:p>
    <w:p w:rsidR="00EA6E7F" w:rsidRDefault="007A01E2" w:rsidP="00BA0B2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тур – классный конкурс</w:t>
      </w:r>
    </w:p>
    <w:p w:rsidR="00EA6E7F" w:rsidRDefault="007A01E2" w:rsidP="00BA0B2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тур - школьный</w:t>
      </w:r>
      <w:r w:rsidR="00EA6E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конкурс</w:t>
      </w:r>
    </w:p>
    <w:p w:rsidR="003A3046" w:rsidRDefault="007A01E2" w:rsidP="00BA0B2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 тур - муниципальный конкурс.</w:t>
      </w:r>
    </w:p>
    <w:p w:rsidR="007A01E2" w:rsidRP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>
        <w:rPr>
          <w:rFonts w:ascii="Times New Roman" w:hAnsi="Times New Roman" w:cs="Times New Roman"/>
          <w:sz w:val="26"/>
          <w:szCs w:val="26"/>
        </w:rPr>
        <w:t xml:space="preserve">.2. </w:t>
      </w:r>
      <w:r w:rsidR="007A01E2" w:rsidRPr="007A01E2">
        <w:rPr>
          <w:rFonts w:ascii="Times New Roman" w:hAnsi="Times New Roman" w:cs="Times New Roman"/>
          <w:b/>
          <w:sz w:val="26"/>
          <w:szCs w:val="26"/>
        </w:rPr>
        <w:t>Классный тур Конкурса</w:t>
      </w:r>
    </w:p>
    <w:p w:rsidR="000B64CA" w:rsidRDefault="00BA0B23" w:rsidP="00BA0B23">
      <w:pPr>
        <w:spacing w:after="60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64CA">
        <w:rPr>
          <w:rFonts w:ascii="Times New Roman" w:hAnsi="Times New Roman" w:cs="Times New Roman"/>
          <w:sz w:val="26"/>
          <w:szCs w:val="26"/>
        </w:rPr>
        <w:t>.</w:t>
      </w:r>
      <w:r w:rsidR="007A01E2">
        <w:rPr>
          <w:rFonts w:ascii="Times New Roman" w:hAnsi="Times New Roman" w:cs="Times New Roman"/>
          <w:sz w:val="26"/>
          <w:szCs w:val="26"/>
        </w:rPr>
        <w:t>2</w:t>
      </w:r>
      <w:r w:rsidR="000B64CA">
        <w:rPr>
          <w:rFonts w:ascii="Times New Roman" w:hAnsi="Times New Roman" w:cs="Times New Roman"/>
          <w:sz w:val="26"/>
          <w:szCs w:val="26"/>
        </w:rPr>
        <w:t>.</w:t>
      </w:r>
      <w:r w:rsidR="007A01E2">
        <w:rPr>
          <w:rFonts w:ascii="Times New Roman" w:hAnsi="Times New Roman" w:cs="Times New Roman"/>
          <w:sz w:val="26"/>
          <w:szCs w:val="26"/>
        </w:rPr>
        <w:t>1.</w:t>
      </w:r>
      <w:r w:rsidR="000B64CA">
        <w:rPr>
          <w:rFonts w:ascii="Times New Roman" w:hAnsi="Times New Roman" w:cs="Times New Roman"/>
          <w:sz w:val="26"/>
          <w:szCs w:val="26"/>
        </w:rPr>
        <w:t xml:space="preserve"> Конкурс проводится для всех желающих без предварительного отбора. Отказ школьнику в участии на первом – классном – туре Конкурса не допускается. </w:t>
      </w:r>
      <w:r w:rsidR="007A01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>
        <w:rPr>
          <w:rFonts w:ascii="Times New Roman" w:hAnsi="Times New Roman" w:cs="Times New Roman"/>
          <w:sz w:val="26"/>
          <w:szCs w:val="26"/>
        </w:rPr>
        <w:t>.2.2.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 Первый тур (классный) проводится среди участников одного класса.</w:t>
      </w:r>
    </w:p>
    <w:p w:rsidR="007A01E2" w:rsidRP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.2.</w:t>
      </w:r>
      <w:r w:rsidR="007A01E2">
        <w:rPr>
          <w:rFonts w:ascii="Times New Roman" w:hAnsi="Times New Roman" w:cs="Times New Roman"/>
          <w:sz w:val="26"/>
          <w:szCs w:val="26"/>
        </w:rPr>
        <w:t>3</w:t>
      </w:r>
      <w:r w:rsidR="007A01E2" w:rsidRPr="007A01E2">
        <w:rPr>
          <w:rFonts w:ascii="Times New Roman" w:hAnsi="Times New Roman" w:cs="Times New Roman"/>
          <w:sz w:val="26"/>
          <w:szCs w:val="26"/>
        </w:rPr>
        <w:t>. Организатором классного тура может выступить учитель русского языка и лит</w:t>
      </w:r>
      <w:r w:rsidR="007A01E2">
        <w:rPr>
          <w:rFonts w:ascii="Times New Roman" w:hAnsi="Times New Roman" w:cs="Times New Roman"/>
          <w:sz w:val="26"/>
          <w:szCs w:val="26"/>
        </w:rPr>
        <w:t>ературы, классный руководитель.</w:t>
      </w:r>
    </w:p>
    <w:p w:rsidR="007A01E2" w:rsidRP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.2.</w:t>
      </w:r>
      <w:r w:rsidR="007A01E2"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 На классном этапе организатор предлагает каждому из учеников самостоятельно выбрать книгу, которая произвела самое сильное впечатление (критерии выбора – интерес к проблематике, яркое впечатление, близкие мысли и переживания автора и героев). Выбранные участниками книги не должны повторяться.</w:t>
      </w:r>
    </w:p>
    <w:p w:rsid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.2.</w:t>
      </w:r>
      <w:r w:rsidR="007A01E2">
        <w:rPr>
          <w:rFonts w:ascii="Times New Roman" w:hAnsi="Times New Roman" w:cs="Times New Roman"/>
          <w:sz w:val="26"/>
          <w:szCs w:val="26"/>
        </w:rPr>
        <w:t>5</w:t>
      </w:r>
      <w:r w:rsidR="007A01E2" w:rsidRPr="007A01E2">
        <w:rPr>
          <w:rFonts w:ascii="Times New Roman" w:hAnsi="Times New Roman" w:cs="Times New Roman"/>
          <w:sz w:val="26"/>
          <w:szCs w:val="26"/>
        </w:rPr>
        <w:t>. Учитель может предлагать детям обменяться книгами, изменить первоначально выбранное произведение. Затем организатор проводит обсуждение и выясняет, какие книги и почему выбрали ученики. Этот этап важен как возможность вовлечь в дискуссию о литературе и чтении не читающих детей. Желающие могут посоревноваться в чтении отрывков из своих любимых книг (на классном этапе можно читать как по книге, так и на память).</w:t>
      </w:r>
    </w:p>
    <w:p w:rsidR="00BD38DB" w:rsidRPr="007A01E2" w:rsidRDefault="00BA0B23" w:rsidP="00BD38DB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BD38DB">
        <w:rPr>
          <w:rFonts w:ascii="Times New Roman" w:hAnsi="Times New Roman" w:cs="Times New Roman"/>
          <w:sz w:val="26"/>
          <w:szCs w:val="26"/>
        </w:rPr>
        <w:t xml:space="preserve">.2.6. 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Критерии оценки работ и список часто исполняемых произведений в Приложении </w:t>
      </w:r>
      <w:r w:rsidR="0059597D">
        <w:rPr>
          <w:rFonts w:ascii="Times New Roman" w:hAnsi="Times New Roman" w:cs="Times New Roman"/>
          <w:sz w:val="26"/>
          <w:szCs w:val="26"/>
        </w:rPr>
        <w:t>2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 и </w:t>
      </w:r>
      <w:r w:rsidR="0059597D">
        <w:rPr>
          <w:rFonts w:ascii="Times New Roman" w:hAnsi="Times New Roman" w:cs="Times New Roman"/>
          <w:sz w:val="26"/>
          <w:szCs w:val="26"/>
        </w:rPr>
        <w:t>3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.2.</w:t>
      </w:r>
      <w:r w:rsidR="00BD38DB">
        <w:rPr>
          <w:rFonts w:ascii="Times New Roman" w:hAnsi="Times New Roman" w:cs="Times New Roman"/>
          <w:sz w:val="26"/>
          <w:szCs w:val="26"/>
        </w:rPr>
        <w:t>7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. Организатор классного тура размещает отчет о проведении классного тура (имена победителей и названия произведений) на странице класса на сайте </w:t>
      </w:r>
      <w:hyperlink r:id="rId10" w:history="1"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A01E2" w:rsidRPr="007A01E2">
        <w:rPr>
          <w:rFonts w:ascii="Times New Roman" w:hAnsi="Times New Roman" w:cs="Times New Roman"/>
          <w:sz w:val="26"/>
          <w:szCs w:val="26"/>
        </w:rPr>
        <w:t>.</w:t>
      </w:r>
    </w:p>
    <w:p w:rsidR="00CA090D" w:rsidRPr="007A01E2" w:rsidRDefault="00CA090D" w:rsidP="00CA090D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4.2.8. </w:t>
      </w:r>
      <w:r w:rsidRPr="00CA090D">
        <w:rPr>
          <w:rFonts w:ascii="Times New Roman" w:hAnsi="Times New Roman" w:cs="Times New Roman"/>
          <w:sz w:val="26"/>
          <w:szCs w:val="26"/>
        </w:rPr>
        <w:t>Победителями классного  тура  Конкурса считаются три участника, набравшие наибольшее количество баллов. Они награждаются дипломом «Победитель  классного  тура Всероссийского конкурса юных чтецов «Живая классика» (диплом будет размещен на сайте www.youngreaders.ru в личных кабинетах участников) и становятся участниками школьного тура.</w:t>
      </w:r>
    </w:p>
    <w:p w:rsidR="007A01E2" w:rsidRDefault="00CA090D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1E2" w:rsidRPr="00BA0B23" w:rsidRDefault="00BA0B23" w:rsidP="00BA0B23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>
        <w:rPr>
          <w:rFonts w:ascii="Times New Roman" w:hAnsi="Times New Roman" w:cs="Times New Roman"/>
          <w:sz w:val="26"/>
          <w:szCs w:val="26"/>
        </w:rPr>
        <w:t xml:space="preserve">.3. </w:t>
      </w:r>
      <w:r w:rsidR="007A01E2" w:rsidRPr="007A01E2">
        <w:rPr>
          <w:rFonts w:ascii="Times New Roman" w:hAnsi="Times New Roman" w:cs="Times New Roman"/>
          <w:b/>
          <w:sz w:val="26"/>
          <w:szCs w:val="26"/>
        </w:rPr>
        <w:t>Школьный тур Конкурса</w:t>
      </w:r>
    </w:p>
    <w:p w:rsidR="007A01E2" w:rsidRPr="007A01E2" w:rsidRDefault="00BA0B23" w:rsidP="00BA0B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.3.</w:t>
      </w:r>
      <w:r w:rsidR="007A01E2">
        <w:rPr>
          <w:rFonts w:ascii="Times New Roman" w:hAnsi="Times New Roman" w:cs="Times New Roman"/>
          <w:sz w:val="26"/>
          <w:szCs w:val="26"/>
        </w:rPr>
        <w:t>1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 Второй тур (школьный) проводится среди </w:t>
      </w:r>
      <w:r w:rsidR="007A01E2">
        <w:rPr>
          <w:rFonts w:ascii="Times New Roman" w:hAnsi="Times New Roman" w:cs="Times New Roman"/>
          <w:sz w:val="26"/>
          <w:szCs w:val="26"/>
        </w:rPr>
        <w:t>победителей классного тура.</w:t>
      </w:r>
    </w:p>
    <w:p w:rsidR="007A01E2" w:rsidRDefault="00BA0B23" w:rsidP="00BA0B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.3.2. Ответственным за проведение </w:t>
      </w:r>
      <w:r w:rsidR="007A01E2">
        <w:rPr>
          <w:rFonts w:ascii="Times New Roman" w:hAnsi="Times New Roman" w:cs="Times New Roman"/>
          <w:sz w:val="26"/>
          <w:szCs w:val="26"/>
        </w:rPr>
        <w:t xml:space="preserve">Школьного тура </w:t>
      </w:r>
      <w:r w:rsidR="007A01E2" w:rsidRPr="007A01E2">
        <w:rPr>
          <w:rFonts w:ascii="Times New Roman" w:hAnsi="Times New Roman" w:cs="Times New Roman"/>
          <w:sz w:val="26"/>
          <w:szCs w:val="26"/>
        </w:rPr>
        <w:t>Конкурса в образовательной организации может быть дире</w:t>
      </w:r>
      <w:r w:rsidR="007A01E2">
        <w:rPr>
          <w:rFonts w:ascii="Times New Roman" w:hAnsi="Times New Roman" w:cs="Times New Roman"/>
          <w:sz w:val="26"/>
          <w:szCs w:val="26"/>
        </w:rPr>
        <w:t xml:space="preserve">ктор, его заместитель, учитель или библиотекарь. 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Организатор школьного тура регистрируется на сайте </w:t>
      </w:r>
      <w:hyperlink r:id="rId11" w:history="1"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A01E2" w:rsidRPr="007A01E2">
        <w:rPr>
          <w:rFonts w:ascii="Times New Roman" w:hAnsi="Times New Roman" w:cs="Times New Roman"/>
          <w:sz w:val="26"/>
          <w:szCs w:val="26"/>
        </w:rPr>
        <w:t>.</w:t>
      </w:r>
    </w:p>
    <w:p w:rsidR="00BB2966" w:rsidRPr="007A01E2" w:rsidRDefault="00BB2966" w:rsidP="00BA0B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4.3.3.</w:t>
      </w:r>
      <w:r w:rsidRPr="00BB2966">
        <w:rPr>
          <w:rFonts w:ascii="Times New Roman" w:hAnsi="Times New Roman" w:cs="Times New Roman"/>
          <w:sz w:val="26"/>
          <w:szCs w:val="26"/>
        </w:rPr>
        <w:t>Участники школьного тура читают выбранный текст наизусть.</w:t>
      </w:r>
    </w:p>
    <w:p w:rsidR="007A01E2" w:rsidRP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.3.</w:t>
      </w:r>
      <w:r w:rsidR="00BB2966"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. Три победителя школьного тура становятся участниками </w:t>
      </w:r>
      <w:r w:rsidR="007A01E2">
        <w:rPr>
          <w:rFonts w:ascii="Times New Roman" w:hAnsi="Times New Roman" w:cs="Times New Roman"/>
          <w:sz w:val="26"/>
          <w:szCs w:val="26"/>
        </w:rPr>
        <w:t>третьего тура – муниципального.</w:t>
      </w:r>
    </w:p>
    <w:p w:rsid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.3.</w:t>
      </w:r>
      <w:r w:rsidR="00BB2966">
        <w:rPr>
          <w:rFonts w:ascii="Times New Roman" w:hAnsi="Times New Roman" w:cs="Times New Roman"/>
          <w:sz w:val="26"/>
          <w:szCs w:val="26"/>
        </w:rPr>
        <w:t>5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. Отчет о проведении школьного тура Конкурса (имена победителей и названия произведений) должен быть размещен на странице школы на сайте </w:t>
      </w:r>
      <w:hyperlink r:id="rId12" w:history="1"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youngreaders</w:t>
        </w:r>
        <w:proofErr w:type="spellEnd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A01E2" w:rsidRPr="007A01E2">
        <w:rPr>
          <w:rFonts w:ascii="Times New Roman" w:hAnsi="Times New Roman" w:cs="Times New Roman"/>
          <w:sz w:val="26"/>
          <w:szCs w:val="26"/>
        </w:rPr>
        <w:t xml:space="preserve">. Размещение отчета является условием участия в </w:t>
      </w:r>
      <w:r w:rsidR="007A01E2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7A01E2" w:rsidRPr="007A01E2">
        <w:rPr>
          <w:rFonts w:ascii="Times New Roman" w:hAnsi="Times New Roman" w:cs="Times New Roman"/>
          <w:sz w:val="26"/>
          <w:szCs w:val="26"/>
        </w:rPr>
        <w:t>туре Конкурса. Фотографии с конкурсного мероприятия размещаются на сайте по желанию ответственного за проведение школьного тура.</w:t>
      </w:r>
    </w:p>
    <w:p w:rsidR="00CA090D" w:rsidRPr="007A01E2" w:rsidRDefault="00CA090D" w:rsidP="00CA090D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 w:rsidR="00BB2966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090D">
        <w:rPr>
          <w:rFonts w:ascii="Times New Roman" w:hAnsi="Times New Roman" w:cs="Times New Roman"/>
          <w:sz w:val="26"/>
          <w:szCs w:val="26"/>
        </w:rPr>
        <w:t>Победителями школьного  тура  Конкурса счит</w:t>
      </w:r>
      <w:r>
        <w:rPr>
          <w:rFonts w:ascii="Times New Roman" w:hAnsi="Times New Roman" w:cs="Times New Roman"/>
          <w:sz w:val="26"/>
          <w:szCs w:val="26"/>
        </w:rPr>
        <w:t xml:space="preserve">аются три участника, набравшие </w:t>
      </w:r>
      <w:r w:rsidRPr="00CA090D">
        <w:rPr>
          <w:rFonts w:ascii="Times New Roman" w:hAnsi="Times New Roman" w:cs="Times New Roman"/>
          <w:sz w:val="26"/>
          <w:szCs w:val="26"/>
        </w:rPr>
        <w:t>наибольшее количество баллов. Они награждаются дипломом «Победитель школьного тура Всероссийского конкурса юных чтецов «Живая классика» (диплом будет размещен на сайте www.youngreaders.ru  в личных кабинетах участников).  Победители школьного  тура становятся участниками районного тура Конкурса.</w:t>
      </w:r>
    </w:p>
    <w:p w:rsidR="007A01E2" w:rsidRDefault="00BA0B23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A01E2" w:rsidRPr="007A01E2">
        <w:rPr>
          <w:rFonts w:ascii="Times New Roman" w:hAnsi="Times New Roman" w:cs="Times New Roman"/>
          <w:sz w:val="26"/>
          <w:szCs w:val="26"/>
        </w:rPr>
        <w:t>.3.</w:t>
      </w:r>
      <w:r w:rsidR="00BB2966">
        <w:rPr>
          <w:rFonts w:ascii="Times New Roman" w:hAnsi="Times New Roman" w:cs="Times New Roman"/>
          <w:sz w:val="26"/>
          <w:szCs w:val="26"/>
        </w:rPr>
        <w:t>7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. Организатор школьного тура направляет </w:t>
      </w:r>
      <w:r w:rsidR="00BD38DB">
        <w:rPr>
          <w:rFonts w:ascii="Times New Roman" w:hAnsi="Times New Roman" w:cs="Times New Roman"/>
          <w:sz w:val="26"/>
          <w:szCs w:val="26"/>
        </w:rPr>
        <w:t xml:space="preserve">заявку на участие в муниципальном туре Конкурса 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7A01E2" w:rsidRPr="00CA090D">
        <w:rPr>
          <w:rFonts w:ascii="Times New Roman" w:hAnsi="Times New Roman" w:cs="Times New Roman"/>
          <w:b/>
          <w:sz w:val="26"/>
          <w:szCs w:val="26"/>
        </w:rPr>
        <w:t>28.02.2020</w:t>
      </w:r>
      <w:r w:rsidR="007A01E2" w:rsidRPr="007A01E2">
        <w:rPr>
          <w:rFonts w:ascii="Times New Roman" w:hAnsi="Times New Roman" w:cs="Times New Roman"/>
          <w:sz w:val="26"/>
          <w:szCs w:val="26"/>
        </w:rPr>
        <w:t xml:space="preserve"> на эл. адрес: </w:t>
      </w:r>
      <w:hyperlink r:id="rId13" w:history="1"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_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7A01E2" w:rsidRPr="007A01E2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BD38DB">
        <w:rPr>
          <w:rFonts w:ascii="Times New Roman" w:hAnsi="Times New Roman" w:cs="Times New Roman"/>
          <w:sz w:val="26"/>
          <w:szCs w:val="26"/>
        </w:rPr>
        <w:t xml:space="preserve"> по форме (приложение </w:t>
      </w:r>
      <w:r w:rsidR="0059597D">
        <w:rPr>
          <w:rFonts w:ascii="Times New Roman" w:hAnsi="Times New Roman" w:cs="Times New Roman"/>
          <w:sz w:val="26"/>
          <w:szCs w:val="26"/>
        </w:rPr>
        <w:t>4</w:t>
      </w:r>
      <w:r w:rsidR="00BD38DB">
        <w:rPr>
          <w:rFonts w:ascii="Times New Roman" w:hAnsi="Times New Roman" w:cs="Times New Roman"/>
          <w:sz w:val="26"/>
          <w:szCs w:val="26"/>
        </w:rPr>
        <w:t>).</w:t>
      </w:r>
    </w:p>
    <w:p w:rsidR="00BD38DB" w:rsidRDefault="00BD38DB" w:rsidP="007A01E2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24D46" w:rsidRPr="00BD38DB" w:rsidRDefault="00D66EEB" w:rsidP="00BD38DB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38DB">
        <w:rPr>
          <w:rFonts w:ascii="Times New Roman" w:hAnsi="Times New Roman" w:cs="Times New Roman"/>
          <w:sz w:val="26"/>
          <w:szCs w:val="26"/>
        </w:rPr>
        <w:t xml:space="preserve">.4. </w:t>
      </w:r>
      <w:r w:rsidR="00BD38DB" w:rsidRPr="00BD38DB">
        <w:rPr>
          <w:rFonts w:ascii="Times New Roman" w:hAnsi="Times New Roman" w:cs="Times New Roman"/>
          <w:b/>
          <w:sz w:val="26"/>
          <w:szCs w:val="26"/>
        </w:rPr>
        <w:t>Муниципальный тур Конкурса</w:t>
      </w:r>
      <w:r w:rsidR="00BD38D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D38DB" w:rsidRDefault="00D66EEB" w:rsidP="00524D46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24D46">
        <w:rPr>
          <w:rFonts w:ascii="Times New Roman" w:hAnsi="Times New Roman" w:cs="Times New Roman"/>
          <w:sz w:val="26"/>
          <w:szCs w:val="26"/>
        </w:rPr>
        <w:t>.</w:t>
      </w:r>
      <w:r w:rsidR="00BD38DB">
        <w:rPr>
          <w:rFonts w:ascii="Times New Roman" w:hAnsi="Times New Roman" w:cs="Times New Roman"/>
          <w:sz w:val="26"/>
          <w:szCs w:val="26"/>
        </w:rPr>
        <w:t>4</w:t>
      </w:r>
      <w:r w:rsidR="00524D46">
        <w:rPr>
          <w:rFonts w:ascii="Times New Roman" w:hAnsi="Times New Roman" w:cs="Times New Roman"/>
          <w:sz w:val="26"/>
          <w:szCs w:val="26"/>
        </w:rPr>
        <w:t>.</w:t>
      </w:r>
      <w:r w:rsidR="00BD38DB">
        <w:rPr>
          <w:rFonts w:ascii="Times New Roman" w:hAnsi="Times New Roman" w:cs="Times New Roman"/>
          <w:sz w:val="26"/>
          <w:szCs w:val="26"/>
        </w:rPr>
        <w:t>1.</w:t>
      </w:r>
      <w:r w:rsidR="004804B3">
        <w:rPr>
          <w:rFonts w:ascii="Times New Roman" w:hAnsi="Times New Roman" w:cs="Times New Roman"/>
          <w:sz w:val="26"/>
          <w:szCs w:val="26"/>
        </w:rPr>
        <w:t xml:space="preserve"> </w:t>
      </w:r>
      <w:r w:rsidR="0036218F">
        <w:rPr>
          <w:rFonts w:ascii="Times New Roman" w:hAnsi="Times New Roman" w:cs="Times New Roman"/>
          <w:sz w:val="26"/>
          <w:szCs w:val="26"/>
        </w:rPr>
        <w:t xml:space="preserve">Третий тур (муниципальный) </w:t>
      </w:r>
      <w:r w:rsidR="00EA6E7F">
        <w:rPr>
          <w:rFonts w:ascii="Times New Roman" w:hAnsi="Times New Roman" w:cs="Times New Roman"/>
          <w:sz w:val="26"/>
          <w:szCs w:val="26"/>
        </w:rPr>
        <w:t>проводится с</w:t>
      </w:r>
      <w:r w:rsidR="00BD38DB">
        <w:rPr>
          <w:rFonts w:ascii="Times New Roman" w:hAnsi="Times New Roman" w:cs="Times New Roman"/>
          <w:sz w:val="26"/>
          <w:szCs w:val="26"/>
        </w:rPr>
        <w:t>реди победителей школьного тура.</w:t>
      </w:r>
    </w:p>
    <w:p w:rsidR="00524D46" w:rsidRDefault="00D66EEB" w:rsidP="00524D46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38DB">
        <w:rPr>
          <w:rFonts w:ascii="Times New Roman" w:hAnsi="Times New Roman" w:cs="Times New Roman"/>
          <w:sz w:val="26"/>
          <w:szCs w:val="26"/>
        </w:rPr>
        <w:t xml:space="preserve">.4.2. Дата проведения Конкурса - </w:t>
      </w:r>
      <w:r w:rsidR="00524D46" w:rsidRPr="00BD38DB">
        <w:rPr>
          <w:rFonts w:ascii="Times New Roman" w:hAnsi="Times New Roman" w:cs="Times New Roman"/>
          <w:b/>
          <w:sz w:val="26"/>
          <w:szCs w:val="26"/>
        </w:rPr>
        <w:t>1</w:t>
      </w:r>
      <w:r w:rsidR="00026FB7" w:rsidRPr="00BD38DB">
        <w:rPr>
          <w:rFonts w:ascii="Times New Roman" w:hAnsi="Times New Roman" w:cs="Times New Roman"/>
          <w:b/>
          <w:sz w:val="26"/>
          <w:szCs w:val="26"/>
        </w:rPr>
        <w:t>3</w:t>
      </w:r>
      <w:r w:rsidR="00BD38DB" w:rsidRPr="00BD38DB">
        <w:rPr>
          <w:rFonts w:ascii="Times New Roman" w:hAnsi="Times New Roman" w:cs="Times New Roman"/>
          <w:b/>
          <w:sz w:val="26"/>
          <w:szCs w:val="26"/>
        </w:rPr>
        <w:t xml:space="preserve"> марта 2020 года.</w:t>
      </w:r>
      <w:r w:rsidR="00BD38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411" w:rsidRDefault="00952411" w:rsidP="00CA090D">
      <w:pPr>
        <w:spacing w:after="60"/>
        <w:jc w:val="both"/>
        <w:rPr>
          <w:rFonts w:ascii="Times New Roman" w:hAnsi="Times New Roman" w:cs="Times New Roman"/>
          <w:sz w:val="26"/>
          <w:szCs w:val="26"/>
        </w:rPr>
      </w:pPr>
    </w:p>
    <w:p w:rsidR="00BD38DB" w:rsidRPr="00BD38DB" w:rsidRDefault="00D66EEB" w:rsidP="00D66E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5</w:t>
      </w:r>
      <w:r w:rsidR="00BD38DB" w:rsidRPr="00BD38DB">
        <w:rPr>
          <w:rFonts w:ascii="Times New Roman" w:hAnsi="Times New Roman" w:cs="Times New Roman"/>
          <w:b/>
          <w:sz w:val="26"/>
          <w:szCs w:val="26"/>
        </w:rPr>
        <w:t>. Жюри  Конкурса</w:t>
      </w:r>
    </w:p>
    <w:p w:rsidR="00BD38DB" w:rsidRDefault="00D66EEB" w:rsidP="00BA0B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38DB" w:rsidRPr="00BD38DB">
        <w:rPr>
          <w:rFonts w:ascii="Times New Roman" w:hAnsi="Times New Roman" w:cs="Times New Roman"/>
          <w:sz w:val="26"/>
          <w:szCs w:val="26"/>
        </w:rPr>
        <w:t>.1. Жюри  Конкурса  определяются организатором  Конкурса</w:t>
      </w:r>
      <w:r w:rsidR="00BD38DB">
        <w:rPr>
          <w:rFonts w:ascii="Times New Roman" w:hAnsi="Times New Roman" w:cs="Times New Roman"/>
          <w:sz w:val="26"/>
          <w:szCs w:val="26"/>
        </w:rPr>
        <w:t>.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 </w:t>
      </w:r>
      <w:r w:rsidR="00BD38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223A" w:rsidRPr="00BD38DB" w:rsidRDefault="00D66EEB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B223A">
        <w:rPr>
          <w:rFonts w:ascii="Times New Roman" w:hAnsi="Times New Roman" w:cs="Times New Roman"/>
          <w:sz w:val="26"/>
          <w:szCs w:val="26"/>
        </w:rPr>
        <w:t xml:space="preserve">.2. </w:t>
      </w:r>
      <w:r w:rsidR="00AB223A" w:rsidRPr="00AB223A">
        <w:rPr>
          <w:rFonts w:ascii="Times New Roman" w:hAnsi="Times New Roman" w:cs="Times New Roman"/>
          <w:sz w:val="26"/>
          <w:szCs w:val="26"/>
        </w:rPr>
        <w:t>В случае превышение участником временного р</w:t>
      </w:r>
      <w:r w:rsidR="00AB223A">
        <w:rPr>
          <w:rFonts w:ascii="Times New Roman" w:hAnsi="Times New Roman" w:cs="Times New Roman"/>
          <w:sz w:val="26"/>
          <w:szCs w:val="26"/>
        </w:rPr>
        <w:t xml:space="preserve">егламента (5 минут) члены жюри </w:t>
      </w:r>
      <w:r w:rsidR="00AB223A" w:rsidRPr="00AB223A">
        <w:rPr>
          <w:rFonts w:ascii="Times New Roman" w:hAnsi="Times New Roman" w:cs="Times New Roman"/>
          <w:sz w:val="26"/>
          <w:szCs w:val="26"/>
        </w:rPr>
        <w:t>имеют право прервать выступление. Недопустима дисквалификация и снижение баллов за превышение временного регламента.</w:t>
      </w:r>
    </w:p>
    <w:p w:rsidR="00AB223A" w:rsidRDefault="00D66EEB" w:rsidP="00AB223A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38DB" w:rsidRPr="00BD38DB">
        <w:rPr>
          <w:rFonts w:ascii="Times New Roman" w:hAnsi="Times New Roman" w:cs="Times New Roman"/>
          <w:sz w:val="26"/>
          <w:szCs w:val="26"/>
        </w:rPr>
        <w:t>.</w:t>
      </w:r>
      <w:r w:rsidR="00AB223A">
        <w:rPr>
          <w:rFonts w:ascii="Times New Roman" w:hAnsi="Times New Roman" w:cs="Times New Roman"/>
          <w:sz w:val="26"/>
          <w:szCs w:val="26"/>
        </w:rPr>
        <w:t>3</w:t>
      </w:r>
      <w:r w:rsidR="00BD38DB" w:rsidRPr="00BD38DB">
        <w:rPr>
          <w:rFonts w:ascii="Times New Roman" w:hAnsi="Times New Roman" w:cs="Times New Roman"/>
          <w:sz w:val="26"/>
          <w:szCs w:val="26"/>
        </w:rPr>
        <w:t>. Жюри  Конкурса определяет победителей по представленным</w:t>
      </w:r>
      <w:r w:rsidR="00BD38DB">
        <w:rPr>
          <w:rFonts w:ascii="Times New Roman" w:hAnsi="Times New Roman" w:cs="Times New Roman"/>
          <w:sz w:val="26"/>
          <w:szCs w:val="26"/>
        </w:rPr>
        <w:t xml:space="preserve">  критериям (приложение 2).</w:t>
      </w:r>
    </w:p>
    <w:p w:rsidR="00AB223A" w:rsidRDefault="00D66EEB" w:rsidP="00AB223A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B223A">
        <w:rPr>
          <w:rFonts w:ascii="Times New Roman" w:hAnsi="Times New Roman" w:cs="Times New Roman"/>
          <w:sz w:val="26"/>
          <w:szCs w:val="26"/>
        </w:rPr>
        <w:t xml:space="preserve">.4. </w:t>
      </w:r>
      <w:r w:rsidR="00AB223A" w:rsidRPr="00AB223A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AB223A" w:rsidRPr="00AB223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AB223A" w:rsidRPr="00AB223A">
        <w:rPr>
          <w:rFonts w:ascii="Times New Roman" w:hAnsi="Times New Roman" w:cs="Times New Roman"/>
          <w:sz w:val="26"/>
          <w:szCs w:val="26"/>
        </w:rPr>
        <w:t xml:space="preserve"> если максимальное количество баллов</w:t>
      </w:r>
      <w:r w:rsidR="00AB223A">
        <w:rPr>
          <w:rFonts w:ascii="Times New Roman" w:hAnsi="Times New Roman" w:cs="Times New Roman"/>
          <w:sz w:val="26"/>
          <w:szCs w:val="26"/>
        </w:rPr>
        <w:t xml:space="preserve"> набрали более 3-х участников, </w:t>
      </w:r>
      <w:r w:rsidR="00AB223A" w:rsidRPr="00AB223A">
        <w:rPr>
          <w:rFonts w:ascii="Times New Roman" w:hAnsi="Times New Roman" w:cs="Times New Roman"/>
          <w:sz w:val="26"/>
          <w:szCs w:val="26"/>
        </w:rPr>
        <w:t>проводится дополнительное голосование каждым членом жюри. В случае спорной ситуации решение принимается Председателем жюри.</w:t>
      </w:r>
    </w:p>
    <w:p w:rsidR="00BD38DB" w:rsidRPr="00BD38DB" w:rsidRDefault="00D66EEB" w:rsidP="00AB223A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D38DB" w:rsidRPr="00BD38DB">
        <w:rPr>
          <w:rFonts w:ascii="Times New Roman" w:hAnsi="Times New Roman" w:cs="Times New Roman"/>
          <w:sz w:val="26"/>
          <w:szCs w:val="26"/>
        </w:rPr>
        <w:t>.</w:t>
      </w:r>
      <w:r w:rsidR="00AB223A">
        <w:rPr>
          <w:rFonts w:ascii="Times New Roman" w:hAnsi="Times New Roman" w:cs="Times New Roman"/>
          <w:sz w:val="26"/>
          <w:szCs w:val="26"/>
        </w:rPr>
        <w:t>5</w:t>
      </w:r>
      <w:r w:rsidR="00BD38DB" w:rsidRPr="00BD38DB">
        <w:rPr>
          <w:rFonts w:ascii="Times New Roman" w:hAnsi="Times New Roman" w:cs="Times New Roman"/>
          <w:sz w:val="26"/>
          <w:szCs w:val="26"/>
        </w:rPr>
        <w:t>. Решения жюри оформляются соответствующими  протоколами.</w:t>
      </w:r>
    </w:p>
    <w:p w:rsidR="00BD38DB" w:rsidRDefault="00BD38DB" w:rsidP="00BD38DB">
      <w:pPr>
        <w:spacing w:after="6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D38DB" w:rsidRPr="00BD38DB" w:rsidRDefault="00D66EEB" w:rsidP="00BA0B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BD38DB" w:rsidRPr="00BD38DB">
        <w:rPr>
          <w:rFonts w:ascii="Times New Roman" w:hAnsi="Times New Roman" w:cs="Times New Roman"/>
          <w:b/>
          <w:sz w:val="26"/>
          <w:szCs w:val="26"/>
        </w:rPr>
        <w:t>.  Награждение победителей Конкурса</w:t>
      </w:r>
    </w:p>
    <w:p w:rsidR="00CA090D" w:rsidRDefault="00D66EEB" w:rsidP="00CA090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.1. </w:t>
      </w:r>
      <w:r w:rsidR="00CA090D" w:rsidRPr="00CA090D">
        <w:rPr>
          <w:rFonts w:ascii="Times New Roman" w:hAnsi="Times New Roman" w:cs="Times New Roman"/>
          <w:sz w:val="26"/>
          <w:szCs w:val="26"/>
        </w:rPr>
        <w:t>Победителями районного  тура  Конкурса счит</w:t>
      </w:r>
      <w:r w:rsidR="00CA090D">
        <w:rPr>
          <w:rFonts w:ascii="Times New Roman" w:hAnsi="Times New Roman" w:cs="Times New Roman"/>
          <w:sz w:val="26"/>
          <w:szCs w:val="26"/>
        </w:rPr>
        <w:t xml:space="preserve">аются три участника, набравшие </w:t>
      </w:r>
      <w:r w:rsidR="00CA090D" w:rsidRPr="00CA090D">
        <w:rPr>
          <w:rFonts w:ascii="Times New Roman" w:hAnsi="Times New Roman" w:cs="Times New Roman"/>
          <w:sz w:val="26"/>
          <w:szCs w:val="26"/>
        </w:rPr>
        <w:t>наибольшее количество баллов. Они награждаются дипломом «Победитель  районного  тура Всероссийского конкурса юных чтецов «Живая классика» (диплом будет размещен на сайте www.youngreaders.ru в личных кабинетах участников)</w:t>
      </w:r>
      <w:r w:rsidR="00CA090D">
        <w:rPr>
          <w:rFonts w:ascii="Times New Roman" w:hAnsi="Times New Roman" w:cs="Times New Roman"/>
          <w:sz w:val="26"/>
          <w:szCs w:val="26"/>
        </w:rPr>
        <w:t>.</w:t>
      </w:r>
    </w:p>
    <w:p w:rsidR="00AB223A" w:rsidRDefault="00D66EEB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A090D">
        <w:rPr>
          <w:rFonts w:ascii="Times New Roman" w:hAnsi="Times New Roman" w:cs="Times New Roman"/>
          <w:sz w:val="26"/>
          <w:szCs w:val="26"/>
        </w:rPr>
        <w:t>.2.</w:t>
      </w:r>
      <w:r w:rsidR="00CA090D" w:rsidRPr="00CA090D">
        <w:rPr>
          <w:rFonts w:ascii="Times New Roman" w:hAnsi="Times New Roman" w:cs="Times New Roman"/>
          <w:sz w:val="26"/>
          <w:szCs w:val="26"/>
        </w:rPr>
        <w:t xml:space="preserve"> Победител</w:t>
      </w:r>
      <w:r w:rsidR="00AB223A">
        <w:rPr>
          <w:rFonts w:ascii="Times New Roman" w:hAnsi="Times New Roman" w:cs="Times New Roman"/>
          <w:sz w:val="26"/>
          <w:szCs w:val="26"/>
        </w:rPr>
        <w:t>ь</w:t>
      </w:r>
      <w:r w:rsidR="00CA090D" w:rsidRPr="00CA090D">
        <w:rPr>
          <w:rFonts w:ascii="Times New Roman" w:hAnsi="Times New Roman" w:cs="Times New Roman"/>
          <w:sz w:val="26"/>
          <w:szCs w:val="26"/>
        </w:rPr>
        <w:t xml:space="preserve"> районного этапа станов</w:t>
      </w:r>
      <w:r w:rsidR="00AB223A">
        <w:rPr>
          <w:rFonts w:ascii="Times New Roman" w:hAnsi="Times New Roman" w:cs="Times New Roman"/>
          <w:sz w:val="26"/>
          <w:szCs w:val="26"/>
        </w:rPr>
        <w:t>и</w:t>
      </w:r>
      <w:r w:rsidR="00CA090D" w:rsidRPr="00CA090D">
        <w:rPr>
          <w:rFonts w:ascii="Times New Roman" w:hAnsi="Times New Roman" w:cs="Times New Roman"/>
          <w:sz w:val="26"/>
          <w:szCs w:val="26"/>
        </w:rPr>
        <w:t>тся участниками регионального этапа Конкурс</w:t>
      </w:r>
      <w:r w:rsidR="00CA09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B223A" w:rsidRDefault="00D66EEB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B223A">
        <w:rPr>
          <w:rFonts w:ascii="Times New Roman" w:hAnsi="Times New Roman" w:cs="Times New Roman"/>
          <w:sz w:val="26"/>
          <w:szCs w:val="26"/>
        </w:rPr>
        <w:t xml:space="preserve">.3. </w:t>
      </w:r>
      <w:r w:rsidR="00AB223A" w:rsidRPr="00AB223A">
        <w:rPr>
          <w:rFonts w:ascii="Times New Roman" w:hAnsi="Times New Roman" w:cs="Times New Roman"/>
          <w:sz w:val="26"/>
          <w:szCs w:val="26"/>
        </w:rPr>
        <w:t xml:space="preserve">При отказе победителя этапа принимать участие в следующем туре конкурса, на следующий тур приглашается участник, следующий по списку за вошедшими в тройку победителями, </w:t>
      </w:r>
      <w:proofErr w:type="gramStart"/>
      <w:r w:rsidR="00AB223A" w:rsidRPr="00AB223A">
        <w:rPr>
          <w:rFonts w:ascii="Times New Roman" w:hAnsi="Times New Roman" w:cs="Times New Roman"/>
          <w:sz w:val="26"/>
          <w:szCs w:val="26"/>
        </w:rPr>
        <w:t>набравшие</w:t>
      </w:r>
      <w:proofErr w:type="gramEnd"/>
      <w:r w:rsidR="00AB223A" w:rsidRPr="00AB223A">
        <w:rPr>
          <w:rFonts w:ascii="Times New Roman" w:hAnsi="Times New Roman" w:cs="Times New Roman"/>
          <w:sz w:val="26"/>
          <w:szCs w:val="26"/>
        </w:rPr>
        <w:t xml:space="preserve"> максимальное количество баллов. Отказ победителя оформляется в письменном виде.</w:t>
      </w:r>
    </w:p>
    <w:p w:rsidR="00CA090D" w:rsidRDefault="00D66EEB" w:rsidP="00CA090D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D38DB" w:rsidRPr="00BD38DB">
        <w:rPr>
          <w:rFonts w:ascii="Times New Roman" w:hAnsi="Times New Roman" w:cs="Times New Roman"/>
          <w:sz w:val="26"/>
          <w:szCs w:val="26"/>
        </w:rPr>
        <w:t>.</w:t>
      </w:r>
      <w:r w:rsidR="00AB223A">
        <w:rPr>
          <w:rFonts w:ascii="Times New Roman" w:hAnsi="Times New Roman" w:cs="Times New Roman"/>
          <w:sz w:val="26"/>
          <w:szCs w:val="26"/>
        </w:rPr>
        <w:t>4</w:t>
      </w:r>
      <w:r w:rsidR="00BD38DB" w:rsidRPr="00BD38DB">
        <w:rPr>
          <w:rFonts w:ascii="Times New Roman" w:hAnsi="Times New Roman" w:cs="Times New Roman"/>
          <w:sz w:val="26"/>
          <w:szCs w:val="26"/>
        </w:rPr>
        <w:t xml:space="preserve">. </w:t>
      </w:r>
      <w:r w:rsidR="00CA090D" w:rsidRPr="00CA090D">
        <w:rPr>
          <w:rFonts w:ascii="Times New Roman" w:hAnsi="Times New Roman" w:cs="Times New Roman"/>
          <w:sz w:val="26"/>
          <w:szCs w:val="26"/>
        </w:rPr>
        <w:t>Каждый участник Конкурса получает в электронно</w:t>
      </w:r>
      <w:r w:rsidR="00CA090D">
        <w:rPr>
          <w:rFonts w:ascii="Times New Roman" w:hAnsi="Times New Roman" w:cs="Times New Roman"/>
          <w:sz w:val="26"/>
          <w:szCs w:val="26"/>
        </w:rPr>
        <w:t xml:space="preserve">м виде свидетельство об </w:t>
      </w:r>
      <w:r w:rsidR="00CA090D" w:rsidRPr="00CA090D">
        <w:rPr>
          <w:rFonts w:ascii="Times New Roman" w:hAnsi="Times New Roman" w:cs="Times New Roman"/>
          <w:sz w:val="26"/>
          <w:szCs w:val="26"/>
        </w:rPr>
        <w:t>участии (свидетельство будет размещено на сайте www.youngreaders.ru в личных кабинетах участников).</w:t>
      </w:r>
    </w:p>
    <w:p w:rsidR="00BD38DB" w:rsidRPr="00BD38DB" w:rsidRDefault="00CA090D" w:rsidP="00BD38DB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38DB" w:rsidRPr="00BD38DB" w:rsidRDefault="00BD38DB" w:rsidP="00BD38DB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23667" w:rsidRDefault="00B23667" w:rsidP="0071452C">
      <w:pPr>
        <w:spacing w:after="60"/>
        <w:jc w:val="both"/>
        <w:rPr>
          <w:rFonts w:ascii="Times New Roman" w:hAnsi="Times New Roman" w:cs="Times New Roman"/>
          <w:sz w:val="26"/>
          <w:szCs w:val="26"/>
        </w:rPr>
        <w:sectPr w:rsidR="00B23667" w:rsidSect="001A0B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2966" w:rsidRDefault="00BB2966" w:rsidP="00BB2966">
      <w:pPr>
        <w:spacing w:after="60" w:line="240" w:lineRule="auto"/>
        <w:rPr>
          <w:rFonts w:ascii="Times New Roman" w:hAnsi="Times New Roman" w:cs="Times New Roman"/>
          <w:sz w:val="26"/>
          <w:szCs w:val="26"/>
        </w:rPr>
      </w:pPr>
    </w:p>
    <w:p w:rsidR="00BB2966" w:rsidRPr="00D03D62" w:rsidRDefault="00BB2966" w:rsidP="00BB2966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B2966" w:rsidRPr="00D03D62" w:rsidRDefault="00BB2966" w:rsidP="00BB2966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Pr="00D03D62" w:rsidRDefault="00BB2966" w:rsidP="00BB2966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t xml:space="preserve">к Положению  </w:t>
      </w:r>
      <w:r>
        <w:rPr>
          <w:rFonts w:ascii="Times New Roman" w:hAnsi="Times New Roman" w:cs="Times New Roman"/>
          <w:sz w:val="26"/>
          <w:szCs w:val="26"/>
        </w:rPr>
        <w:t>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59597D">
      <w:pPr>
        <w:spacing w:after="60" w:line="240" w:lineRule="auto"/>
        <w:rPr>
          <w:rFonts w:ascii="Times New Roman" w:hAnsi="Times New Roman" w:cs="Times New Roman"/>
          <w:sz w:val="26"/>
          <w:szCs w:val="26"/>
        </w:rPr>
      </w:pPr>
    </w:p>
    <w:p w:rsidR="0059597D" w:rsidRPr="0059597D" w:rsidRDefault="0059597D" w:rsidP="0059597D">
      <w:pPr>
        <w:spacing w:after="60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959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Календарь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5959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Всероссийского конкурса </w:t>
      </w:r>
      <w:r w:rsidRPr="0059597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юных чтецов «Живая классика»</w:t>
      </w:r>
    </w:p>
    <w:p w:rsidR="0059597D" w:rsidRPr="0059597D" w:rsidRDefault="0059597D" w:rsidP="0059597D">
      <w:pPr>
        <w:spacing w:after="60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17"/>
        <w:gridCol w:w="3495"/>
        <w:gridCol w:w="2859"/>
      </w:tblGrid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Этап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Мероприятия внутри этапа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</w:tr>
      <w:tr w:rsidR="0059597D" w:rsidRPr="0059597D" w:rsidTr="00112F08">
        <w:tc>
          <w:tcPr>
            <w:tcW w:w="3217" w:type="dxa"/>
            <w:vMerge w:val="restart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Подготовительный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Регистрация участников на сайте и подготовка к Конкурсу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01.10.2019 – 25.01.2020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Всероссийская Неделя «Живой классики» в библиотеках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18.11.2019 – 24.11.2019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Телемосты с участниками из других стран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15.01.2020 – 20.04.2020</w:t>
            </w:r>
          </w:p>
        </w:tc>
      </w:tr>
      <w:tr w:rsidR="0059597D" w:rsidRPr="0059597D" w:rsidTr="00112F08">
        <w:tc>
          <w:tcPr>
            <w:tcW w:w="3217" w:type="dxa"/>
            <w:vMerge w:val="restart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Классный тур</w:t>
            </w:r>
          </w:p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i/>
              </w:rPr>
            </w:pPr>
            <w:r w:rsidRPr="0059597D">
              <w:rPr>
                <w:rFonts w:ascii="Times New Roman" w:hAnsi="Times New Roman" w:cs="Times New Roman"/>
                <w:i/>
              </w:rPr>
              <w:t>Место проведения – школа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01.02.2020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Отчет о проведении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15.02.2020</w:t>
            </w:r>
          </w:p>
        </w:tc>
      </w:tr>
      <w:tr w:rsidR="0059597D" w:rsidRPr="0059597D" w:rsidTr="00112F08">
        <w:tc>
          <w:tcPr>
            <w:tcW w:w="3217" w:type="dxa"/>
            <w:vMerge w:val="restart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Школьный тур</w:t>
            </w:r>
          </w:p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i/>
              </w:rPr>
              <w:t>Место проведения – школа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15.02.2020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Отчет о проведении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28.02.2020</w:t>
            </w:r>
          </w:p>
        </w:tc>
      </w:tr>
      <w:tr w:rsidR="0059597D" w:rsidRPr="0059597D" w:rsidTr="00112F08">
        <w:tc>
          <w:tcPr>
            <w:tcW w:w="3217" w:type="dxa"/>
            <w:vMerge w:val="restart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 xml:space="preserve">Районный/муниципальный тур 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Куратор региона предоставляет Оргкомитету информацию о местах проведения районных туров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20.01.2020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Регистрация на сайте координатора районного этапа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25.01.2020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о районных турах на сайте Конкурса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15.02.2020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01.03.2020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Отчет о проведении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20.03.2020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Региональный тур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Формирование жюри с размещением информации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10.03.2020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Информация о месте и времени проведения регионального тура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10.03.2020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Старт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 20.03.2020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Прослушивание педагогами Театрального института имени Бориса Щукина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15.03.2020 – 12.04.2020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Отчет о проведении регионального тура на сайте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11.04.2020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 победителях в Оргкомитет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12.04.2020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Регистрация финалистов в системе АИС «Путёвка»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12.04.2020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Информация о приобретении билетов в Симферополь для участников Всероссийского финала в МДЦ «Артек»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до 20.04.2020</w:t>
            </w:r>
          </w:p>
        </w:tc>
      </w:tr>
      <w:tr w:rsidR="0059597D" w:rsidRPr="0059597D" w:rsidTr="00112F08">
        <w:tc>
          <w:tcPr>
            <w:tcW w:w="3217" w:type="dxa"/>
            <w:vMerge w:val="restart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Всероссийский финал</w:t>
            </w:r>
          </w:p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i/>
              </w:rPr>
            </w:pPr>
            <w:r w:rsidRPr="0059597D">
              <w:rPr>
                <w:rFonts w:ascii="Times New Roman" w:hAnsi="Times New Roman" w:cs="Times New Roman"/>
                <w:i/>
              </w:rPr>
              <w:t>Место проведения – МДЦ «Артек»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Отборочные туры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 – 20 мая 2020</w:t>
            </w:r>
          </w:p>
        </w:tc>
      </w:tr>
      <w:tr w:rsidR="0059597D" w:rsidRPr="0059597D" w:rsidTr="00112F08">
        <w:tc>
          <w:tcPr>
            <w:tcW w:w="3217" w:type="dxa"/>
            <w:vMerge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Клуб болельщиков «Живая классика»</w:t>
            </w: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6 – 16 мая 2020</w:t>
            </w:r>
          </w:p>
        </w:tc>
      </w:tr>
      <w:tr w:rsidR="0059597D" w:rsidRPr="0059597D" w:rsidTr="00112F08">
        <w:tc>
          <w:tcPr>
            <w:tcW w:w="3217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Суперфинал на Красной площади в Москве</w:t>
            </w:r>
          </w:p>
        </w:tc>
        <w:tc>
          <w:tcPr>
            <w:tcW w:w="3495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9" w:type="dxa"/>
          </w:tcPr>
          <w:p w:rsidR="0059597D" w:rsidRPr="0059597D" w:rsidRDefault="0059597D" w:rsidP="0059597D">
            <w:pPr>
              <w:spacing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97D">
              <w:rPr>
                <w:rFonts w:ascii="Times New Roman" w:hAnsi="Times New Roman" w:cs="Times New Roman"/>
                <w:sz w:val="26"/>
                <w:szCs w:val="26"/>
              </w:rPr>
              <w:t>1 – 6 июня 2020</w:t>
            </w:r>
          </w:p>
        </w:tc>
      </w:tr>
    </w:tbl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CA090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B2966" w:rsidRDefault="00BB2966" w:rsidP="0059597D">
      <w:pPr>
        <w:spacing w:after="60" w:line="240" w:lineRule="auto"/>
        <w:rPr>
          <w:rFonts w:ascii="Times New Roman" w:hAnsi="Times New Roman" w:cs="Times New Roman"/>
          <w:sz w:val="26"/>
          <w:szCs w:val="26"/>
        </w:rPr>
      </w:pPr>
    </w:p>
    <w:p w:rsidR="0059597D" w:rsidRPr="0059597D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59597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59597D" w:rsidRPr="0059597D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59597D" w:rsidRPr="0059597D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59597D">
        <w:rPr>
          <w:rFonts w:ascii="Times New Roman" w:hAnsi="Times New Roman" w:cs="Times New Roman"/>
          <w:sz w:val="26"/>
          <w:szCs w:val="26"/>
        </w:rPr>
        <w:t>к Положению  о муниципальном этапе</w:t>
      </w:r>
      <w:r w:rsidRPr="0059597D"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 w:rsidRPr="0059597D"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CA090D" w:rsidRDefault="00CA090D" w:rsidP="0059597D">
      <w:pPr>
        <w:spacing w:after="60"/>
        <w:rPr>
          <w:rFonts w:ascii="Times New Roman" w:hAnsi="Times New Roman" w:cs="Times New Roman"/>
          <w:b/>
          <w:sz w:val="26"/>
          <w:szCs w:val="26"/>
        </w:rPr>
      </w:pPr>
    </w:p>
    <w:p w:rsidR="00CA090D" w:rsidRDefault="00CA090D" w:rsidP="00AB223A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Процедура оценивания. </w:t>
      </w:r>
    </w:p>
    <w:p w:rsidR="00CA090D" w:rsidRPr="00CA090D" w:rsidRDefault="00CA090D" w:rsidP="00AB223A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Критерии оценки выступлений участников Конкурса</w:t>
      </w:r>
    </w:p>
    <w:p w:rsidR="00CA090D" w:rsidRPr="00CA090D" w:rsidRDefault="00CA090D" w:rsidP="00CA090D">
      <w:pPr>
        <w:spacing w:after="6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1.  Выступление участников оценивается по следующим критериям: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1.1.  </w:t>
      </w:r>
      <w:r w:rsidRPr="00AB223A">
        <w:rPr>
          <w:rFonts w:ascii="Times New Roman" w:hAnsi="Times New Roman" w:cs="Times New Roman"/>
          <w:b/>
          <w:i/>
          <w:sz w:val="26"/>
          <w:szCs w:val="26"/>
        </w:rPr>
        <w:t>Выбор текста произведения:</w:t>
      </w: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1.1.1. Произведение, не входящее в список часто </w:t>
      </w:r>
      <w:proofErr w:type="gramStart"/>
      <w:r w:rsidRPr="00CA090D">
        <w:rPr>
          <w:rFonts w:ascii="Times New Roman" w:hAnsi="Times New Roman" w:cs="Times New Roman"/>
          <w:sz w:val="26"/>
          <w:szCs w:val="26"/>
        </w:rPr>
        <w:t>исполняемых</w:t>
      </w:r>
      <w:proofErr w:type="gramEnd"/>
      <w:r w:rsidRPr="00CA090D">
        <w:rPr>
          <w:rFonts w:ascii="Times New Roman" w:hAnsi="Times New Roman" w:cs="Times New Roman"/>
          <w:sz w:val="26"/>
          <w:szCs w:val="26"/>
        </w:rPr>
        <w:t xml:space="preserve">, оценивается 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в 5 баллов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1.1.2. Произведение из списка часто </w:t>
      </w:r>
      <w:proofErr w:type="gramStart"/>
      <w:r w:rsidRPr="00CA090D">
        <w:rPr>
          <w:rFonts w:ascii="Times New Roman" w:hAnsi="Times New Roman" w:cs="Times New Roman"/>
          <w:sz w:val="26"/>
          <w:szCs w:val="26"/>
        </w:rPr>
        <w:t>исполняемых</w:t>
      </w:r>
      <w:proofErr w:type="gramEnd"/>
      <w:r w:rsidRPr="00CA090D">
        <w:rPr>
          <w:rFonts w:ascii="Times New Roman" w:hAnsi="Times New Roman" w:cs="Times New Roman"/>
          <w:sz w:val="26"/>
          <w:szCs w:val="26"/>
        </w:rPr>
        <w:t xml:space="preserve"> оценивается в 4 балла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1.1.3. </w:t>
      </w:r>
      <w:proofErr w:type="gramStart"/>
      <w:r w:rsidRPr="00CA090D">
        <w:rPr>
          <w:rFonts w:ascii="Times New Roman" w:hAnsi="Times New Roman" w:cs="Times New Roman"/>
          <w:sz w:val="26"/>
          <w:szCs w:val="26"/>
        </w:rPr>
        <w:t>Произведение, призывающее к жестокости, содержащи</w:t>
      </w:r>
      <w:r w:rsidR="00AB223A">
        <w:rPr>
          <w:rFonts w:ascii="Times New Roman" w:hAnsi="Times New Roman" w:cs="Times New Roman"/>
          <w:sz w:val="26"/>
          <w:szCs w:val="26"/>
        </w:rPr>
        <w:t xml:space="preserve">е нецензурную лексику, </w:t>
      </w:r>
      <w:r w:rsidRPr="00CA090D">
        <w:rPr>
          <w:rFonts w:ascii="Times New Roman" w:hAnsi="Times New Roman" w:cs="Times New Roman"/>
          <w:sz w:val="26"/>
          <w:szCs w:val="26"/>
        </w:rPr>
        <w:t xml:space="preserve">оценивается в 0 баллов </w:t>
      </w:r>
      <w:proofErr w:type="gramEnd"/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>1.1.4. Соответствие произведения возрасту чтеца: соотв</w:t>
      </w:r>
      <w:r w:rsidR="00AB223A">
        <w:rPr>
          <w:rFonts w:ascii="Times New Roman" w:hAnsi="Times New Roman" w:cs="Times New Roman"/>
          <w:sz w:val="26"/>
          <w:szCs w:val="26"/>
        </w:rPr>
        <w:t xml:space="preserve">етствует возрасту = 1 балл; не </w:t>
      </w:r>
      <w:r w:rsidRPr="00CA090D">
        <w:rPr>
          <w:rFonts w:ascii="Times New Roman" w:hAnsi="Times New Roman" w:cs="Times New Roman"/>
          <w:sz w:val="26"/>
          <w:szCs w:val="26"/>
        </w:rPr>
        <w:t xml:space="preserve">соответствует = 0 баллов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Произведения,  входящие в список часто </w:t>
      </w:r>
      <w:proofErr w:type="gramStart"/>
      <w:r w:rsidRPr="00CA090D">
        <w:rPr>
          <w:rFonts w:ascii="Times New Roman" w:hAnsi="Times New Roman" w:cs="Times New Roman"/>
          <w:sz w:val="26"/>
          <w:szCs w:val="26"/>
        </w:rPr>
        <w:t>исполняемых</w:t>
      </w:r>
      <w:proofErr w:type="gramEnd"/>
      <w:r w:rsidRPr="00CA090D">
        <w:rPr>
          <w:rFonts w:ascii="Times New Roman" w:hAnsi="Times New Roman" w:cs="Times New Roman"/>
          <w:sz w:val="26"/>
          <w:szCs w:val="26"/>
        </w:rPr>
        <w:t xml:space="preserve">, представлены в Приложении </w:t>
      </w:r>
      <w:r w:rsidR="00AB223A">
        <w:rPr>
          <w:rFonts w:ascii="Times New Roman" w:hAnsi="Times New Roman" w:cs="Times New Roman"/>
          <w:sz w:val="26"/>
          <w:szCs w:val="26"/>
        </w:rPr>
        <w:t>2</w:t>
      </w:r>
      <w:r w:rsidRPr="00CA090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A090D" w:rsidRPr="00AB223A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Максимальное количество баллов по критерию «Выбор текста произведения» – 6 баллов.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A090D" w:rsidRPr="00AB223A" w:rsidRDefault="00AB223A" w:rsidP="00AB223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1.2. </w:t>
      </w:r>
      <w:r w:rsidR="00CA090D" w:rsidRPr="00AB223A">
        <w:rPr>
          <w:rFonts w:ascii="Times New Roman" w:hAnsi="Times New Roman" w:cs="Times New Roman"/>
          <w:b/>
          <w:i/>
          <w:sz w:val="26"/>
          <w:szCs w:val="26"/>
        </w:rPr>
        <w:t>Способность оказывать эстетическое, ин</w:t>
      </w:r>
      <w:r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теллектуальное и эмоциональное </w:t>
      </w:r>
      <w:r w:rsidR="00CA090D"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воздействие на слушателей: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>1.2.1. Чтецу удалось рассказать историю так, чтобы слушатель (член жюри) понял</w:t>
      </w:r>
      <w:r w:rsidR="00AB223A">
        <w:rPr>
          <w:rFonts w:ascii="Times New Roman" w:hAnsi="Times New Roman" w:cs="Times New Roman"/>
          <w:sz w:val="26"/>
          <w:szCs w:val="26"/>
        </w:rPr>
        <w:t xml:space="preserve"> ее. </w:t>
      </w:r>
      <w:r w:rsidRPr="00CA090D">
        <w:rPr>
          <w:rFonts w:ascii="Times New Roman" w:hAnsi="Times New Roman" w:cs="Times New Roman"/>
          <w:sz w:val="26"/>
          <w:szCs w:val="26"/>
        </w:rPr>
        <w:t xml:space="preserve">Оценивается от 0 до 5 баллов.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>1.2.2. Чтецу удалось эмоционально вовлечь слу</w:t>
      </w:r>
      <w:r w:rsidR="00AB223A">
        <w:rPr>
          <w:rFonts w:ascii="Times New Roman" w:hAnsi="Times New Roman" w:cs="Times New Roman"/>
          <w:sz w:val="26"/>
          <w:szCs w:val="26"/>
        </w:rPr>
        <w:t xml:space="preserve">шателя (члена жюри): заставить </w:t>
      </w:r>
      <w:r w:rsidRPr="00CA090D">
        <w:rPr>
          <w:rFonts w:ascii="Times New Roman" w:hAnsi="Times New Roman" w:cs="Times New Roman"/>
          <w:sz w:val="26"/>
          <w:szCs w:val="26"/>
        </w:rPr>
        <w:t xml:space="preserve">задуматься, смеяться, сопереживать. Оценивается от 0 до  5  баллов.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AB223A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223A"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по данному критерию – 10 баллов.</w:t>
      </w:r>
    </w:p>
    <w:p w:rsidR="00CA090D" w:rsidRDefault="00CA090D" w:rsidP="00AB223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090D" w:rsidRPr="00AB223A" w:rsidRDefault="00CA090D" w:rsidP="00AB223A">
      <w:pPr>
        <w:spacing w:after="0"/>
        <w:ind w:firstLine="567"/>
        <w:rPr>
          <w:rFonts w:ascii="Times New Roman" w:hAnsi="Times New Roman" w:cs="Times New Roman"/>
          <w:b/>
          <w:i/>
          <w:sz w:val="26"/>
          <w:szCs w:val="26"/>
        </w:rPr>
      </w:pPr>
      <w:r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1.3.   Грамотная речь: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>Правильная расстановка ударений и грамотное про</w:t>
      </w:r>
      <w:r w:rsidR="00AB223A">
        <w:rPr>
          <w:rFonts w:ascii="Times New Roman" w:hAnsi="Times New Roman" w:cs="Times New Roman"/>
          <w:sz w:val="26"/>
          <w:szCs w:val="26"/>
        </w:rPr>
        <w:t xml:space="preserve">изношение слов (за исключением </w:t>
      </w:r>
      <w:r w:rsidRPr="00CA090D">
        <w:rPr>
          <w:rFonts w:ascii="Times New Roman" w:hAnsi="Times New Roman" w:cs="Times New Roman"/>
          <w:sz w:val="26"/>
          <w:szCs w:val="26"/>
        </w:rPr>
        <w:t>случаев, когда речевые ошибки являются особеннос</w:t>
      </w:r>
      <w:r w:rsidR="00AB223A">
        <w:rPr>
          <w:rFonts w:ascii="Times New Roman" w:hAnsi="Times New Roman" w:cs="Times New Roman"/>
          <w:sz w:val="26"/>
          <w:szCs w:val="26"/>
        </w:rPr>
        <w:t xml:space="preserve">тью речи героя  произведения), </w:t>
      </w:r>
      <w:r w:rsidRPr="00CA090D">
        <w:rPr>
          <w:rFonts w:ascii="Times New Roman" w:hAnsi="Times New Roman" w:cs="Times New Roman"/>
          <w:sz w:val="26"/>
          <w:szCs w:val="26"/>
        </w:rPr>
        <w:t xml:space="preserve">оценивается от 0 до 5 баллов. </w:t>
      </w:r>
    </w:p>
    <w:p w:rsidR="00CA090D" w:rsidRPr="00CA090D" w:rsidRDefault="00CA090D" w:rsidP="00AB223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AB223A" w:rsidRDefault="00CA090D" w:rsidP="00AB223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AB223A">
        <w:rPr>
          <w:rFonts w:ascii="Times New Roman" w:hAnsi="Times New Roman" w:cs="Times New Roman"/>
          <w:b/>
          <w:sz w:val="26"/>
          <w:szCs w:val="26"/>
        </w:rPr>
        <w:t xml:space="preserve">Максимальное количество баллов по данному критерию – 5 баллов. </w:t>
      </w:r>
    </w:p>
    <w:p w:rsidR="00CA090D" w:rsidRPr="00CA090D" w:rsidRDefault="00CA090D" w:rsidP="00AB223A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AB223A" w:rsidRDefault="00CA090D" w:rsidP="00AB223A">
      <w:pPr>
        <w:spacing w:after="0"/>
        <w:ind w:firstLine="567"/>
        <w:rPr>
          <w:rFonts w:ascii="Times New Roman" w:hAnsi="Times New Roman" w:cs="Times New Roman"/>
          <w:b/>
          <w:i/>
          <w:sz w:val="26"/>
          <w:szCs w:val="26"/>
        </w:rPr>
      </w:pPr>
      <w:r w:rsidRPr="00AB223A">
        <w:rPr>
          <w:rFonts w:ascii="Times New Roman" w:hAnsi="Times New Roman" w:cs="Times New Roman"/>
          <w:b/>
          <w:i/>
          <w:sz w:val="26"/>
          <w:szCs w:val="26"/>
        </w:rPr>
        <w:t xml:space="preserve">1.4.   Дикция, расстановка логических ударений, пауз: </w:t>
      </w:r>
    </w:p>
    <w:p w:rsidR="00CA090D" w:rsidRPr="00CA090D" w:rsidRDefault="00CA090D" w:rsidP="00AB223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lastRenderedPageBreak/>
        <w:t xml:space="preserve">Выразительность дикции, четкое произнесение звуков </w:t>
      </w:r>
      <w:r w:rsidR="00AB223A">
        <w:rPr>
          <w:rFonts w:ascii="Times New Roman" w:hAnsi="Times New Roman" w:cs="Times New Roman"/>
          <w:sz w:val="26"/>
          <w:szCs w:val="26"/>
        </w:rPr>
        <w:t xml:space="preserve">в соответствии с фонетическими </w:t>
      </w:r>
      <w:r w:rsidRPr="00CA090D">
        <w:rPr>
          <w:rFonts w:ascii="Times New Roman" w:hAnsi="Times New Roman" w:cs="Times New Roman"/>
          <w:sz w:val="26"/>
          <w:szCs w:val="26"/>
        </w:rPr>
        <w:t xml:space="preserve">нормами языка оценивается от 0 до 5 баллов. </w:t>
      </w:r>
    </w:p>
    <w:p w:rsidR="00CA090D" w:rsidRPr="00CA090D" w:rsidRDefault="00CA090D" w:rsidP="00AB223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A09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Pr="00AB223A" w:rsidRDefault="00CA090D" w:rsidP="00AB223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AB223A">
        <w:rPr>
          <w:rFonts w:ascii="Times New Roman" w:hAnsi="Times New Roman" w:cs="Times New Roman"/>
          <w:b/>
          <w:sz w:val="26"/>
          <w:szCs w:val="26"/>
        </w:rPr>
        <w:t>Максимальное количество баллов по данному критерию – 5 баллов.</w:t>
      </w:r>
    </w:p>
    <w:p w:rsidR="00CA090D" w:rsidRDefault="00CA090D" w:rsidP="00AB223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090D" w:rsidRPr="00AB223A" w:rsidRDefault="00CA090D" w:rsidP="00AB223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AB223A">
        <w:rPr>
          <w:rFonts w:ascii="Times New Roman" w:hAnsi="Times New Roman" w:cs="Times New Roman"/>
          <w:b/>
          <w:sz w:val="26"/>
          <w:szCs w:val="26"/>
        </w:rPr>
        <w:t xml:space="preserve">Максимальное количество баллов по всем критериям оценки  –  26  баллов.  </w:t>
      </w:r>
    </w:p>
    <w:p w:rsidR="00CA090D" w:rsidRDefault="00AB223A" w:rsidP="00AB223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90D" w:rsidRDefault="00CA090D" w:rsidP="00AB223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2228E" w:rsidRPr="00CA090D" w:rsidRDefault="0032228E" w:rsidP="00CA090D">
      <w:pPr>
        <w:rPr>
          <w:rFonts w:ascii="Times New Roman" w:hAnsi="Times New Roman" w:cs="Times New Roman"/>
          <w:sz w:val="26"/>
          <w:szCs w:val="26"/>
        </w:rPr>
        <w:sectPr w:rsidR="0032228E" w:rsidRPr="00CA090D" w:rsidSect="001A0B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228E" w:rsidRPr="00D03D62" w:rsidRDefault="0032228E" w:rsidP="007D5E32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59597D">
        <w:rPr>
          <w:rFonts w:ascii="Times New Roman" w:hAnsi="Times New Roman" w:cs="Times New Roman"/>
          <w:sz w:val="26"/>
          <w:szCs w:val="26"/>
        </w:rPr>
        <w:t>3</w:t>
      </w:r>
    </w:p>
    <w:p w:rsidR="0032228E" w:rsidRPr="00D03D62" w:rsidRDefault="0032228E" w:rsidP="007D5E32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32228E" w:rsidRPr="00D03D62" w:rsidRDefault="0032228E" w:rsidP="007D5E32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t xml:space="preserve">к Положению  </w:t>
      </w:r>
      <w:r>
        <w:rPr>
          <w:rFonts w:ascii="Times New Roman" w:hAnsi="Times New Roman" w:cs="Times New Roman"/>
          <w:sz w:val="26"/>
          <w:szCs w:val="26"/>
        </w:rPr>
        <w:t>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32228E" w:rsidRDefault="0032228E" w:rsidP="00613341">
      <w:pPr>
        <w:spacing w:after="6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2228E" w:rsidRDefault="0032228E" w:rsidP="00613341">
      <w:pPr>
        <w:spacing w:after="6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часто исполняемых произведений</w:t>
      </w:r>
    </w:p>
    <w:p w:rsidR="0032228E" w:rsidRDefault="0032228E" w:rsidP="00613341">
      <w:pPr>
        <w:spacing w:after="6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Конкурса юных чтецов «Живая классика» участниками предлагается прочитать на русском языке отрывок из выбранного ими прозаического произведения.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данном списке представлены авторы и произведения, которые оцениваются жюри в 4 балла.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2228E" w:rsidRP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228E">
        <w:rPr>
          <w:rFonts w:ascii="Times New Roman" w:hAnsi="Times New Roman" w:cs="Times New Roman"/>
          <w:b/>
          <w:sz w:val="26"/>
          <w:szCs w:val="26"/>
          <w:u w:val="single"/>
        </w:rPr>
        <w:t>Зарубежная литература</w:t>
      </w:r>
    </w:p>
    <w:p w:rsidR="0032228E" w:rsidRP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Андерсен Г. Х.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Бах Р.</w:t>
      </w:r>
      <w:r>
        <w:rPr>
          <w:rFonts w:ascii="Times New Roman" w:hAnsi="Times New Roman" w:cs="Times New Roman"/>
          <w:sz w:val="26"/>
          <w:szCs w:val="26"/>
        </w:rPr>
        <w:t xml:space="preserve"> «Чайка по имени Джонатан Ливингстон»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Линдгрен А.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Пеппи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длинный чулок»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О. Генри</w:t>
      </w:r>
      <w:r>
        <w:rPr>
          <w:rFonts w:ascii="Times New Roman" w:hAnsi="Times New Roman" w:cs="Times New Roman"/>
          <w:sz w:val="26"/>
          <w:szCs w:val="26"/>
        </w:rPr>
        <w:t xml:space="preserve"> «Дары волхвов»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Сент-Экзюпери А. де</w:t>
      </w:r>
      <w:r>
        <w:rPr>
          <w:rFonts w:ascii="Times New Roman" w:hAnsi="Times New Roman" w:cs="Times New Roman"/>
          <w:sz w:val="26"/>
          <w:szCs w:val="26"/>
        </w:rPr>
        <w:t xml:space="preserve"> «Маленький принц»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228E">
        <w:rPr>
          <w:rFonts w:ascii="Times New Roman" w:hAnsi="Times New Roman" w:cs="Times New Roman"/>
          <w:b/>
          <w:sz w:val="26"/>
          <w:szCs w:val="26"/>
        </w:rPr>
        <w:t>Твен М.</w:t>
      </w:r>
      <w:r>
        <w:rPr>
          <w:rFonts w:ascii="Times New Roman" w:hAnsi="Times New Roman" w:cs="Times New Roman"/>
          <w:sz w:val="26"/>
          <w:szCs w:val="26"/>
        </w:rPr>
        <w:t xml:space="preserve"> «Приключения Тома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Сойера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2228E">
        <w:rPr>
          <w:rFonts w:ascii="Times New Roman" w:hAnsi="Times New Roman" w:cs="Times New Roman"/>
          <w:b/>
          <w:sz w:val="26"/>
          <w:szCs w:val="26"/>
          <w:u w:val="single"/>
        </w:rPr>
        <w:t>Русская литература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Айтматов Ч.</w:t>
      </w:r>
      <w:r>
        <w:rPr>
          <w:rFonts w:ascii="Times New Roman" w:hAnsi="Times New Roman" w:cs="Times New Roman"/>
          <w:sz w:val="26"/>
          <w:szCs w:val="26"/>
        </w:rPr>
        <w:t xml:space="preserve"> «Материнское поле», «Плаха»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Алексиевич С.</w:t>
      </w:r>
      <w:r>
        <w:rPr>
          <w:rFonts w:ascii="Times New Roman" w:hAnsi="Times New Roman" w:cs="Times New Roman"/>
          <w:sz w:val="26"/>
          <w:szCs w:val="26"/>
        </w:rPr>
        <w:t xml:space="preserve"> «Цинковые мальчики»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Васильев Б.</w:t>
      </w:r>
      <w:r>
        <w:rPr>
          <w:rFonts w:ascii="Times New Roman" w:hAnsi="Times New Roman" w:cs="Times New Roman"/>
          <w:sz w:val="26"/>
          <w:szCs w:val="26"/>
        </w:rPr>
        <w:t xml:space="preserve"> «А зори здесь тихие»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6918">
        <w:rPr>
          <w:rFonts w:ascii="Times New Roman" w:hAnsi="Times New Roman" w:cs="Times New Roman"/>
          <w:b/>
          <w:sz w:val="26"/>
          <w:szCs w:val="26"/>
        </w:rPr>
        <w:t>Ганаго</w:t>
      </w:r>
      <w:proofErr w:type="spellEnd"/>
      <w:r w:rsidRPr="00E86918">
        <w:rPr>
          <w:rFonts w:ascii="Times New Roman" w:hAnsi="Times New Roman" w:cs="Times New Roman"/>
          <w:b/>
          <w:sz w:val="26"/>
          <w:szCs w:val="26"/>
        </w:rPr>
        <w:t xml:space="preserve"> Б.</w:t>
      </w:r>
      <w:r>
        <w:rPr>
          <w:rFonts w:ascii="Times New Roman" w:hAnsi="Times New Roman" w:cs="Times New Roman"/>
          <w:sz w:val="26"/>
          <w:szCs w:val="26"/>
        </w:rPr>
        <w:t xml:space="preserve"> «Зеркало», «Письмо Богу», «Машенька»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Гоголь Н.</w:t>
      </w:r>
      <w:r>
        <w:rPr>
          <w:rFonts w:ascii="Times New Roman" w:hAnsi="Times New Roman" w:cs="Times New Roman"/>
          <w:sz w:val="26"/>
          <w:szCs w:val="26"/>
        </w:rPr>
        <w:t xml:space="preserve"> «Вечера на хуторе близ Диканьки», «Тарас Бульба», «Петербургские повести», «Записки сумасшедшего», «Мёртвые души», «Ревизор»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Гончаров И.</w:t>
      </w:r>
      <w:r>
        <w:rPr>
          <w:rFonts w:ascii="Times New Roman" w:hAnsi="Times New Roman" w:cs="Times New Roman"/>
          <w:sz w:val="26"/>
          <w:szCs w:val="26"/>
        </w:rPr>
        <w:t xml:space="preserve"> «Обломов»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Горький М.</w:t>
      </w:r>
      <w:r>
        <w:rPr>
          <w:rFonts w:ascii="Times New Roman" w:hAnsi="Times New Roman" w:cs="Times New Roman"/>
          <w:sz w:val="26"/>
          <w:szCs w:val="26"/>
        </w:rPr>
        <w:t xml:space="preserve"> «Старуха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Изергиль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Горин Г.</w:t>
      </w:r>
      <w:r>
        <w:rPr>
          <w:rFonts w:ascii="Times New Roman" w:hAnsi="Times New Roman" w:cs="Times New Roman"/>
          <w:sz w:val="26"/>
          <w:szCs w:val="26"/>
        </w:rPr>
        <w:t xml:space="preserve"> «Ёжик»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Грин А.</w:t>
      </w:r>
      <w:r>
        <w:rPr>
          <w:rFonts w:ascii="Times New Roman" w:hAnsi="Times New Roman" w:cs="Times New Roman"/>
          <w:sz w:val="26"/>
          <w:szCs w:val="26"/>
        </w:rPr>
        <w:t xml:space="preserve"> «Алые паруса»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6918">
        <w:rPr>
          <w:rFonts w:ascii="Times New Roman" w:hAnsi="Times New Roman" w:cs="Times New Roman"/>
          <w:b/>
          <w:sz w:val="26"/>
          <w:szCs w:val="26"/>
        </w:rPr>
        <w:t>Достоевский Ф.</w:t>
      </w:r>
      <w:r>
        <w:rPr>
          <w:rFonts w:ascii="Times New Roman" w:hAnsi="Times New Roman" w:cs="Times New Roman"/>
          <w:sz w:val="26"/>
          <w:szCs w:val="26"/>
        </w:rPr>
        <w:t xml:space="preserve"> «Преступление и наказание»</w:t>
      </w:r>
    </w:p>
    <w:p w:rsidR="0032228E" w:rsidRDefault="0032228E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918">
        <w:rPr>
          <w:rFonts w:ascii="Times New Roman" w:hAnsi="Times New Roman" w:cs="Times New Roman"/>
          <w:b/>
          <w:sz w:val="26"/>
          <w:szCs w:val="26"/>
        </w:rPr>
        <w:t>Драгунский В.</w:t>
      </w:r>
      <w:r>
        <w:rPr>
          <w:rFonts w:ascii="Times New Roman" w:hAnsi="Times New Roman" w:cs="Times New Roman"/>
          <w:sz w:val="26"/>
          <w:szCs w:val="26"/>
        </w:rPr>
        <w:t xml:space="preserve"> «Тайное становится явным», «Главные реки», «Слава Ивана Козловского», «Где это видано, где это слыхано», «Девочка на шаре», «Друг детства», «Заколдованная буква», «Куриный бульон», «Надо иметь чувство </w:t>
      </w:r>
      <w:r>
        <w:rPr>
          <w:rFonts w:ascii="Times New Roman" w:hAnsi="Times New Roman" w:cs="Times New Roman"/>
          <w:sz w:val="26"/>
          <w:szCs w:val="26"/>
        </w:rPr>
        <w:lastRenderedPageBreak/>
        <w:t>юмора», «Он живой и светится», «Пожар во флигеле, или Подвиг во льдах»,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Чики</w:t>
      </w:r>
      <w:proofErr w:type="spellEnd"/>
      <w:r>
        <w:rPr>
          <w:rFonts w:ascii="Times New Roman" w:hAnsi="Times New Roman" w:cs="Times New Roman"/>
          <w:sz w:val="26"/>
          <w:szCs w:val="26"/>
        </w:rPr>
        <w:t>-брык»</w:t>
      </w:r>
      <w:r w:rsidR="00E86918">
        <w:rPr>
          <w:rFonts w:ascii="Times New Roman" w:hAnsi="Times New Roman" w:cs="Times New Roman"/>
          <w:sz w:val="26"/>
          <w:szCs w:val="26"/>
        </w:rPr>
        <w:t>, «Заколдованная буква», «Друг детства», «Бы», «Если бы я был взрослым»</w:t>
      </w:r>
      <w:proofErr w:type="gramEnd"/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Дружинина М.</w:t>
      </w:r>
      <w:r>
        <w:rPr>
          <w:rFonts w:ascii="Times New Roman" w:hAnsi="Times New Roman" w:cs="Times New Roman"/>
          <w:sz w:val="26"/>
          <w:szCs w:val="26"/>
        </w:rPr>
        <w:t xml:space="preserve"> «Гороскоп», «Мой приятель – супермен», «Звоните, вам споют», «Лекарство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контрольной»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Екимов Б.</w:t>
      </w:r>
      <w:r>
        <w:rPr>
          <w:rFonts w:ascii="Times New Roman" w:hAnsi="Times New Roman" w:cs="Times New Roman"/>
          <w:sz w:val="26"/>
          <w:szCs w:val="26"/>
        </w:rPr>
        <w:t xml:space="preserve"> «Говори, мама, говори»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BEA">
        <w:rPr>
          <w:rFonts w:ascii="Times New Roman" w:hAnsi="Times New Roman" w:cs="Times New Roman"/>
          <w:b/>
          <w:sz w:val="26"/>
          <w:szCs w:val="26"/>
        </w:rPr>
        <w:t>Железников</w:t>
      </w:r>
      <w:proofErr w:type="spellEnd"/>
      <w:r w:rsidRPr="00317BEA">
        <w:rPr>
          <w:rFonts w:ascii="Times New Roman" w:hAnsi="Times New Roman" w:cs="Times New Roman"/>
          <w:b/>
          <w:sz w:val="26"/>
          <w:szCs w:val="26"/>
        </w:rPr>
        <w:t xml:space="preserve"> В.</w:t>
      </w:r>
      <w:r>
        <w:rPr>
          <w:rFonts w:ascii="Times New Roman" w:hAnsi="Times New Roman" w:cs="Times New Roman"/>
          <w:sz w:val="26"/>
          <w:szCs w:val="26"/>
        </w:rPr>
        <w:t xml:space="preserve"> «Чучело», «В старом танке»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BEA">
        <w:rPr>
          <w:rFonts w:ascii="Times New Roman" w:hAnsi="Times New Roman" w:cs="Times New Roman"/>
          <w:b/>
          <w:sz w:val="26"/>
          <w:szCs w:val="26"/>
        </w:rPr>
        <w:t>Закруткин</w:t>
      </w:r>
      <w:proofErr w:type="spellEnd"/>
      <w:r w:rsidRPr="00317BEA">
        <w:rPr>
          <w:rFonts w:ascii="Times New Roman" w:hAnsi="Times New Roman" w:cs="Times New Roman"/>
          <w:b/>
          <w:sz w:val="26"/>
          <w:szCs w:val="26"/>
        </w:rPr>
        <w:t xml:space="preserve"> В.</w:t>
      </w:r>
      <w:r>
        <w:rPr>
          <w:rFonts w:ascii="Times New Roman" w:hAnsi="Times New Roman" w:cs="Times New Roman"/>
          <w:sz w:val="26"/>
          <w:szCs w:val="26"/>
        </w:rPr>
        <w:t xml:space="preserve"> «Матерь Человеческая»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Зощенко М.</w:t>
      </w:r>
      <w:r>
        <w:rPr>
          <w:rFonts w:ascii="Times New Roman" w:hAnsi="Times New Roman" w:cs="Times New Roman"/>
          <w:sz w:val="26"/>
          <w:szCs w:val="26"/>
        </w:rPr>
        <w:t xml:space="preserve"> «Аристократка», «Жених», «Калоша»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Карамзин Н</w:t>
      </w:r>
      <w:r>
        <w:rPr>
          <w:rFonts w:ascii="Times New Roman" w:hAnsi="Times New Roman" w:cs="Times New Roman"/>
          <w:sz w:val="26"/>
          <w:szCs w:val="26"/>
        </w:rPr>
        <w:t>. «Бедная Лиза»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Лермонтов М.</w:t>
      </w:r>
      <w:r>
        <w:rPr>
          <w:rFonts w:ascii="Times New Roman" w:hAnsi="Times New Roman" w:cs="Times New Roman"/>
          <w:sz w:val="26"/>
          <w:szCs w:val="26"/>
        </w:rPr>
        <w:t xml:space="preserve"> «Герой нашего времени»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BEA">
        <w:rPr>
          <w:rFonts w:ascii="Times New Roman" w:hAnsi="Times New Roman" w:cs="Times New Roman"/>
          <w:b/>
          <w:sz w:val="26"/>
          <w:szCs w:val="26"/>
        </w:rPr>
        <w:t>Маркевич</w:t>
      </w:r>
      <w:proofErr w:type="spellEnd"/>
      <w:r w:rsidRPr="00317BEA">
        <w:rPr>
          <w:rFonts w:ascii="Times New Roman" w:hAnsi="Times New Roman" w:cs="Times New Roman"/>
          <w:b/>
          <w:sz w:val="26"/>
          <w:szCs w:val="26"/>
        </w:rPr>
        <w:t xml:space="preserve"> К.</w:t>
      </w:r>
      <w:r>
        <w:rPr>
          <w:rFonts w:ascii="Times New Roman" w:hAnsi="Times New Roman" w:cs="Times New Roman"/>
          <w:sz w:val="26"/>
          <w:szCs w:val="26"/>
        </w:rPr>
        <w:t xml:space="preserve"> «Монолог шизофреника о войне»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Носов Н.</w:t>
      </w:r>
      <w:r>
        <w:rPr>
          <w:rFonts w:ascii="Times New Roman" w:hAnsi="Times New Roman" w:cs="Times New Roman"/>
          <w:sz w:val="26"/>
          <w:szCs w:val="26"/>
        </w:rPr>
        <w:t xml:space="preserve"> «Затейники», «Живая шляпа», «Федина задача»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Осеева В.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Динка</w:t>
      </w:r>
      <w:proofErr w:type="spellEnd"/>
      <w:r>
        <w:rPr>
          <w:rFonts w:ascii="Times New Roman" w:hAnsi="Times New Roman" w:cs="Times New Roman"/>
          <w:sz w:val="26"/>
          <w:szCs w:val="26"/>
        </w:rPr>
        <w:t>», «Бабка»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Островский А.</w:t>
      </w:r>
      <w:r>
        <w:rPr>
          <w:rFonts w:ascii="Times New Roman" w:hAnsi="Times New Roman" w:cs="Times New Roman"/>
          <w:sz w:val="26"/>
          <w:szCs w:val="26"/>
        </w:rPr>
        <w:t xml:space="preserve"> «Гроза», «Бесприданница»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Петросян Т.</w:t>
      </w:r>
      <w:r>
        <w:rPr>
          <w:rFonts w:ascii="Times New Roman" w:hAnsi="Times New Roman" w:cs="Times New Roman"/>
          <w:sz w:val="26"/>
          <w:szCs w:val="26"/>
        </w:rPr>
        <w:t xml:space="preserve"> «Записка»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Пивоварова И.</w:t>
      </w:r>
      <w:r>
        <w:rPr>
          <w:rFonts w:ascii="Times New Roman" w:hAnsi="Times New Roman" w:cs="Times New Roman"/>
          <w:sz w:val="26"/>
          <w:szCs w:val="26"/>
        </w:rPr>
        <w:t xml:space="preserve"> «Сочинение», «О чем думает моя голова», «Весенний дождь», «Селиверстов не парень, а золото»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BEA">
        <w:rPr>
          <w:rFonts w:ascii="Times New Roman" w:hAnsi="Times New Roman" w:cs="Times New Roman"/>
          <w:b/>
          <w:sz w:val="26"/>
          <w:szCs w:val="26"/>
        </w:rPr>
        <w:t>Писахов</w:t>
      </w:r>
      <w:proofErr w:type="spellEnd"/>
      <w:r w:rsidRPr="00317BEA">
        <w:rPr>
          <w:rFonts w:ascii="Times New Roman" w:hAnsi="Times New Roman" w:cs="Times New Roman"/>
          <w:b/>
          <w:sz w:val="26"/>
          <w:szCs w:val="26"/>
        </w:rPr>
        <w:t xml:space="preserve"> С.</w:t>
      </w:r>
      <w:r>
        <w:rPr>
          <w:rFonts w:ascii="Times New Roman" w:hAnsi="Times New Roman" w:cs="Times New Roman"/>
          <w:sz w:val="26"/>
          <w:szCs w:val="26"/>
        </w:rPr>
        <w:t xml:space="preserve"> «Как купчиха постничала», «Громка мода»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Пономаренко Е.</w:t>
      </w:r>
      <w:r>
        <w:rPr>
          <w:rFonts w:ascii="Times New Roman" w:hAnsi="Times New Roman" w:cs="Times New Roman"/>
          <w:sz w:val="26"/>
          <w:szCs w:val="26"/>
        </w:rPr>
        <w:t xml:space="preserve"> «Леночка»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Постников В.</w:t>
      </w:r>
      <w:r>
        <w:rPr>
          <w:rFonts w:ascii="Times New Roman" w:hAnsi="Times New Roman" w:cs="Times New Roman"/>
          <w:sz w:val="26"/>
          <w:szCs w:val="26"/>
        </w:rPr>
        <w:t xml:space="preserve"> «Жених из 3 Б»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BEA">
        <w:rPr>
          <w:rFonts w:ascii="Times New Roman" w:hAnsi="Times New Roman" w:cs="Times New Roman"/>
          <w:b/>
          <w:sz w:val="26"/>
          <w:szCs w:val="26"/>
        </w:rPr>
        <w:t>Приставкиин</w:t>
      </w:r>
      <w:proofErr w:type="spellEnd"/>
      <w:r w:rsidRPr="00317BEA">
        <w:rPr>
          <w:rFonts w:ascii="Times New Roman" w:hAnsi="Times New Roman" w:cs="Times New Roman"/>
          <w:b/>
          <w:sz w:val="26"/>
          <w:szCs w:val="26"/>
        </w:rPr>
        <w:t xml:space="preserve"> А.</w:t>
      </w:r>
      <w:r>
        <w:rPr>
          <w:rFonts w:ascii="Times New Roman" w:hAnsi="Times New Roman" w:cs="Times New Roman"/>
          <w:sz w:val="26"/>
          <w:szCs w:val="26"/>
        </w:rPr>
        <w:t xml:space="preserve"> «Фотография»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Пушкин А.</w:t>
      </w:r>
      <w:r>
        <w:rPr>
          <w:rFonts w:ascii="Times New Roman" w:hAnsi="Times New Roman" w:cs="Times New Roman"/>
          <w:sz w:val="26"/>
          <w:szCs w:val="26"/>
        </w:rPr>
        <w:t xml:space="preserve"> «Дубровский», «Капитанская дочка», «Повести Белкина», «Пиковая дама»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Русские народные сказки</w:t>
      </w:r>
      <w:r>
        <w:rPr>
          <w:rFonts w:ascii="Times New Roman" w:hAnsi="Times New Roman" w:cs="Times New Roman"/>
          <w:sz w:val="26"/>
          <w:szCs w:val="26"/>
        </w:rPr>
        <w:t>: «Сивка-Бурка», «Сестрица Аленушка и братец Иванушка», «Иван-царевич и серый волк»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Толстой Л.</w:t>
      </w:r>
      <w:r>
        <w:rPr>
          <w:rFonts w:ascii="Times New Roman" w:hAnsi="Times New Roman" w:cs="Times New Roman"/>
          <w:sz w:val="26"/>
          <w:szCs w:val="26"/>
        </w:rPr>
        <w:t xml:space="preserve"> «Война и мир»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Тургенев И.</w:t>
      </w:r>
      <w:r>
        <w:rPr>
          <w:rFonts w:ascii="Times New Roman" w:hAnsi="Times New Roman" w:cs="Times New Roman"/>
          <w:sz w:val="26"/>
          <w:szCs w:val="26"/>
        </w:rPr>
        <w:t xml:space="preserve"> «Отцы и дети», «Ася», «Записки охотника»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Тэффи Н.</w:t>
      </w:r>
      <w:r>
        <w:rPr>
          <w:rFonts w:ascii="Times New Roman" w:hAnsi="Times New Roman" w:cs="Times New Roman"/>
          <w:sz w:val="26"/>
          <w:szCs w:val="26"/>
        </w:rPr>
        <w:t xml:space="preserve"> «Жизнь и воротник», «Экзамен», «Демоническая женщина», «Катенька», «Счастливая», «Раскаявшаяся судьба»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Успенский Э.</w:t>
      </w:r>
      <w:r>
        <w:rPr>
          <w:rFonts w:ascii="Times New Roman" w:hAnsi="Times New Roman" w:cs="Times New Roman"/>
          <w:sz w:val="26"/>
          <w:szCs w:val="26"/>
        </w:rPr>
        <w:t xml:space="preserve"> «Крокодил Гена и его друзья»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Чарская Л.</w:t>
      </w:r>
      <w:r>
        <w:rPr>
          <w:rFonts w:ascii="Times New Roman" w:hAnsi="Times New Roman" w:cs="Times New Roman"/>
          <w:sz w:val="26"/>
          <w:szCs w:val="26"/>
        </w:rPr>
        <w:t xml:space="preserve"> «Записки маленькой гимназистки»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Чехов А</w:t>
      </w:r>
      <w:r>
        <w:rPr>
          <w:rFonts w:ascii="Times New Roman" w:hAnsi="Times New Roman" w:cs="Times New Roman"/>
          <w:sz w:val="26"/>
          <w:szCs w:val="26"/>
        </w:rPr>
        <w:t>. «Каштанка», «Смерть чиновника», «Размазня», «Толстый и тонкий», «Злой мальчик», «Чайка», «Лошадиная фамилия», «Дама с собачкой», «Человек в футляре»</w:t>
      </w:r>
    </w:p>
    <w:p w:rsidR="00E86918" w:rsidRDefault="00E86918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Шолохов М.</w:t>
      </w:r>
      <w:r>
        <w:rPr>
          <w:rFonts w:ascii="Times New Roman" w:hAnsi="Times New Roman" w:cs="Times New Roman"/>
          <w:sz w:val="26"/>
          <w:szCs w:val="26"/>
        </w:rPr>
        <w:t xml:space="preserve"> «Тихий Дон», «Судьба человека»,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Нахаленок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E86918" w:rsidRDefault="00317BEA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7BEA">
        <w:rPr>
          <w:rFonts w:ascii="Times New Roman" w:hAnsi="Times New Roman" w:cs="Times New Roman"/>
          <w:b/>
          <w:sz w:val="26"/>
          <w:szCs w:val="26"/>
        </w:rPr>
        <w:t>Яковлев Ю.</w:t>
      </w:r>
      <w:r>
        <w:rPr>
          <w:rFonts w:ascii="Times New Roman" w:hAnsi="Times New Roman" w:cs="Times New Roman"/>
          <w:sz w:val="26"/>
          <w:szCs w:val="26"/>
        </w:rPr>
        <w:t xml:space="preserve"> «Гонение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рыжих</w:t>
      </w:r>
      <w:proofErr w:type="gramEnd"/>
      <w:r>
        <w:rPr>
          <w:rFonts w:ascii="Times New Roman" w:hAnsi="Times New Roman" w:cs="Times New Roman"/>
          <w:sz w:val="26"/>
          <w:szCs w:val="26"/>
        </w:rPr>
        <w:t>», «Игра в красавицу», «Сердце земли», «Девочки с Васильевского острова»</w:t>
      </w:r>
    </w:p>
    <w:p w:rsidR="0059597D" w:rsidRPr="00D03D62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59597D" w:rsidRPr="00D03D62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59597D" w:rsidRPr="00D03D62" w:rsidRDefault="0059597D" w:rsidP="0059597D">
      <w:pPr>
        <w:spacing w:after="6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03D62">
        <w:rPr>
          <w:rFonts w:ascii="Times New Roman" w:hAnsi="Times New Roman" w:cs="Times New Roman"/>
          <w:sz w:val="26"/>
          <w:szCs w:val="26"/>
        </w:rPr>
        <w:t xml:space="preserve">к Положению  </w:t>
      </w:r>
      <w:r>
        <w:rPr>
          <w:rFonts w:ascii="Times New Roman" w:hAnsi="Times New Roman" w:cs="Times New Roman"/>
          <w:sz w:val="26"/>
          <w:szCs w:val="26"/>
        </w:rPr>
        <w:t>о муниципальном этапе</w:t>
      </w:r>
      <w:r>
        <w:rPr>
          <w:rFonts w:ascii="Times New Roman" w:hAnsi="Times New Roman" w:cs="Times New Roman"/>
          <w:sz w:val="26"/>
          <w:szCs w:val="26"/>
        </w:rPr>
        <w:br/>
        <w:t xml:space="preserve">Всероссийского конкурса </w:t>
      </w:r>
      <w:r>
        <w:rPr>
          <w:rFonts w:ascii="Times New Roman" w:hAnsi="Times New Roman" w:cs="Times New Roman"/>
          <w:sz w:val="26"/>
          <w:szCs w:val="26"/>
        </w:rPr>
        <w:br/>
        <w:t>юных чтецов «Живая классика»</w:t>
      </w:r>
    </w:p>
    <w:p w:rsidR="0059597D" w:rsidRDefault="0059597D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9597D" w:rsidRDefault="0059597D" w:rsidP="0032228E">
      <w:pPr>
        <w:spacing w:after="6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9597D" w:rsidRDefault="0059597D" w:rsidP="0059597D">
      <w:pPr>
        <w:spacing w:after="6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  <w:r w:rsidRPr="0059597D">
        <w:rPr>
          <w:rFonts w:ascii="Times New Roman" w:hAnsi="Times New Roman" w:cs="Times New Roman"/>
          <w:sz w:val="26"/>
          <w:szCs w:val="26"/>
        </w:rPr>
        <w:t xml:space="preserve"> на участие в муниципальном туре Конкурса</w:t>
      </w:r>
    </w:p>
    <w:p w:rsidR="0059597D" w:rsidRPr="0059597D" w:rsidRDefault="0059597D" w:rsidP="0059597D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ФИО участника (прописать полностью)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Класс, возраст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Образовательное учреждение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Автор произведения (имя, фамилия)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Время исполнения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6EEB" w:rsidTr="00D66EEB">
        <w:tc>
          <w:tcPr>
            <w:tcW w:w="3510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6EEB">
              <w:rPr>
                <w:rFonts w:ascii="Times New Roman" w:hAnsi="Times New Roman" w:cs="Times New Roman"/>
                <w:sz w:val="26"/>
                <w:szCs w:val="26"/>
              </w:rPr>
              <w:t>ФИО педагога, подготовившего участника</w:t>
            </w:r>
          </w:p>
        </w:tc>
        <w:tc>
          <w:tcPr>
            <w:tcW w:w="6061" w:type="dxa"/>
          </w:tcPr>
          <w:p w:rsidR="00D66EEB" w:rsidRDefault="00D66EEB" w:rsidP="0059597D">
            <w:pPr>
              <w:tabs>
                <w:tab w:val="left" w:pos="253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17BEA" w:rsidRDefault="00317BEA" w:rsidP="0059597D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</w:p>
    <w:p w:rsidR="00D66EEB" w:rsidRDefault="00D66EEB" w:rsidP="0059597D">
      <w:pPr>
        <w:tabs>
          <w:tab w:val="left" w:pos="2537"/>
        </w:tabs>
        <w:rPr>
          <w:rFonts w:ascii="Times New Roman" w:hAnsi="Times New Roman" w:cs="Times New Roman"/>
          <w:sz w:val="26"/>
          <w:szCs w:val="26"/>
        </w:rPr>
      </w:pPr>
      <w:r w:rsidRPr="00D66EEB">
        <w:rPr>
          <w:rFonts w:ascii="Times New Roman" w:hAnsi="Times New Roman" w:cs="Times New Roman"/>
          <w:sz w:val="26"/>
          <w:szCs w:val="26"/>
        </w:rPr>
        <w:t xml:space="preserve">Руководитель ОУ ______________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Pr="00D66EEB">
        <w:rPr>
          <w:rFonts w:ascii="Times New Roman" w:hAnsi="Times New Roman" w:cs="Times New Roman"/>
          <w:sz w:val="26"/>
          <w:szCs w:val="26"/>
        </w:rPr>
        <w:t>____________________</w:t>
      </w:r>
    </w:p>
    <w:p w:rsidR="00D66EEB" w:rsidRPr="00D66EEB" w:rsidRDefault="00D66EEB" w:rsidP="00D66EEB">
      <w:pPr>
        <w:tabs>
          <w:tab w:val="left" w:pos="2537"/>
          <w:tab w:val="left" w:pos="711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(подпись)</w:t>
      </w:r>
      <w:r>
        <w:rPr>
          <w:rFonts w:ascii="Times New Roman" w:hAnsi="Times New Roman" w:cs="Times New Roman"/>
          <w:sz w:val="26"/>
          <w:szCs w:val="26"/>
        </w:rPr>
        <w:tab/>
        <w:t>(ФИО)</w:t>
      </w:r>
      <w:bookmarkStart w:id="0" w:name="_GoBack"/>
      <w:bookmarkEnd w:id="0"/>
    </w:p>
    <w:sectPr w:rsidR="00D66EEB" w:rsidRPr="00D66EEB" w:rsidSect="001A0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0F" w:rsidRDefault="00B4580F" w:rsidP="00317BEA">
      <w:pPr>
        <w:spacing w:after="0" w:line="240" w:lineRule="auto"/>
      </w:pPr>
      <w:r>
        <w:separator/>
      </w:r>
    </w:p>
  </w:endnote>
  <w:endnote w:type="continuationSeparator" w:id="0">
    <w:p w:rsidR="00B4580F" w:rsidRDefault="00B4580F" w:rsidP="0031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0F" w:rsidRDefault="00B4580F" w:rsidP="00317BEA">
      <w:pPr>
        <w:spacing w:after="0" w:line="240" w:lineRule="auto"/>
      </w:pPr>
      <w:r>
        <w:separator/>
      </w:r>
    </w:p>
  </w:footnote>
  <w:footnote w:type="continuationSeparator" w:id="0">
    <w:p w:rsidR="00B4580F" w:rsidRDefault="00B4580F" w:rsidP="00317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57C0F"/>
    <w:multiLevelType w:val="hybridMultilevel"/>
    <w:tmpl w:val="4DA04D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1866436"/>
    <w:multiLevelType w:val="hybridMultilevel"/>
    <w:tmpl w:val="88A222D4"/>
    <w:lvl w:ilvl="0" w:tplc="D0501218">
      <w:numFmt w:val="bullet"/>
      <w:lvlText w:val="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39906AB"/>
    <w:multiLevelType w:val="hybridMultilevel"/>
    <w:tmpl w:val="D75A24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152D56"/>
    <w:multiLevelType w:val="hybridMultilevel"/>
    <w:tmpl w:val="E7FEA5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97A5A2A"/>
    <w:multiLevelType w:val="hybridMultilevel"/>
    <w:tmpl w:val="B0183E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B0322A1"/>
    <w:multiLevelType w:val="hybridMultilevel"/>
    <w:tmpl w:val="61A09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A211688"/>
    <w:multiLevelType w:val="hybridMultilevel"/>
    <w:tmpl w:val="0F580B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00"/>
    <w:rsid w:val="00000C5D"/>
    <w:rsid w:val="000062D5"/>
    <w:rsid w:val="000067FE"/>
    <w:rsid w:val="00007185"/>
    <w:rsid w:val="000113B2"/>
    <w:rsid w:val="00022996"/>
    <w:rsid w:val="00024CA5"/>
    <w:rsid w:val="00026FB7"/>
    <w:rsid w:val="00030B0D"/>
    <w:rsid w:val="00030D4A"/>
    <w:rsid w:val="00031012"/>
    <w:rsid w:val="00041C1E"/>
    <w:rsid w:val="00043DC0"/>
    <w:rsid w:val="00047A09"/>
    <w:rsid w:val="00054D13"/>
    <w:rsid w:val="000557CA"/>
    <w:rsid w:val="00064E12"/>
    <w:rsid w:val="0006598C"/>
    <w:rsid w:val="00066F4C"/>
    <w:rsid w:val="00067604"/>
    <w:rsid w:val="00074658"/>
    <w:rsid w:val="00077A1B"/>
    <w:rsid w:val="00081D4E"/>
    <w:rsid w:val="0009045C"/>
    <w:rsid w:val="00094583"/>
    <w:rsid w:val="000968BE"/>
    <w:rsid w:val="000A24DE"/>
    <w:rsid w:val="000B00D7"/>
    <w:rsid w:val="000B050E"/>
    <w:rsid w:val="000B64CA"/>
    <w:rsid w:val="000C284D"/>
    <w:rsid w:val="000D273E"/>
    <w:rsid w:val="000D3190"/>
    <w:rsid w:val="000D49CA"/>
    <w:rsid w:val="000D619D"/>
    <w:rsid w:val="000E1B0B"/>
    <w:rsid w:val="000E6264"/>
    <w:rsid w:val="00103BD9"/>
    <w:rsid w:val="001052EC"/>
    <w:rsid w:val="001055C9"/>
    <w:rsid w:val="0011091F"/>
    <w:rsid w:val="001140D1"/>
    <w:rsid w:val="001160C2"/>
    <w:rsid w:val="001179B5"/>
    <w:rsid w:val="00120588"/>
    <w:rsid w:val="00122CDC"/>
    <w:rsid w:val="00125D31"/>
    <w:rsid w:val="001324AB"/>
    <w:rsid w:val="001432A5"/>
    <w:rsid w:val="00143EC4"/>
    <w:rsid w:val="001479DF"/>
    <w:rsid w:val="001560FB"/>
    <w:rsid w:val="001604F6"/>
    <w:rsid w:val="00161588"/>
    <w:rsid w:val="001639BD"/>
    <w:rsid w:val="001676E1"/>
    <w:rsid w:val="001711A5"/>
    <w:rsid w:val="001758F2"/>
    <w:rsid w:val="00180D8F"/>
    <w:rsid w:val="00181030"/>
    <w:rsid w:val="0018144B"/>
    <w:rsid w:val="00181DBC"/>
    <w:rsid w:val="0018317E"/>
    <w:rsid w:val="00187717"/>
    <w:rsid w:val="001926DB"/>
    <w:rsid w:val="00195EB0"/>
    <w:rsid w:val="001A0BA3"/>
    <w:rsid w:val="001A0BA4"/>
    <w:rsid w:val="001A18F9"/>
    <w:rsid w:val="001A4B45"/>
    <w:rsid w:val="001A6F29"/>
    <w:rsid w:val="001A726D"/>
    <w:rsid w:val="001B5B02"/>
    <w:rsid w:val="001B5B0C"/>
    <w:rsid w:val="001B70CB"/>
    <w:rsid w:val="001B7D0C"/>
    <w:rsid w:val="001C014F"/>
    <w:rsid w:val="001C4D6F"/>
    <w:rsid w:val="001C7E85"/>
    <w:rsid w:val="001D54FA"/>
    <w:rsid w:val="001D5B22"/>
    <w:rsid w:val="001D6C6B"/>
    <w:rsid w:val="001E10EA"/>
    <w:rsid w:val="001E46A3"/>
    <w:rsid w:val="001F0CD6"/>
    <w:rsid w:val="001F2E93"/>
    <w:rsid w:val="00201F3F"/>
    <w:rsid w:val="00206364"/>
    <w:rsid w:val="00211CD5"/>
    <w:rsid w:val="00211D65"/>
    <w:rsid w:val="002168FC"/>
    <w:rsid w:val="00221B17"/>
    <w:rsid w:val="00225804"/>
    <w:rsid w:val="002265F5"/>
    <w:rsid w:val="0022725B"/>
    <w:rsid w:val="00227BD7"/>
    <w:rsid w:val="00230F21"/>
    <w:rsid w:val="002327CD"/>
    <w:rsid w:val="00234C05"/>
    <w:rsid w:val="002366FB"/>
    <w:rsid w:val="00251089"/>
    <w:rsid w:val="00252DDE"/>
    <w:rsid w:val="002570D7"/>
    <w:rsid w:val="00262DC9"/>
    <w:rsid w:val="002723EE"/>
    <w:rsid w:val="002728AD"/>
    <w:rsid w:val="002751B8"/>
    <w:rsid w:val="00281680"/>
    <w:rsid w:val="00286936"/>
    <w:rsid w:val="00287702"/>
    <w:rsid w:val="002945A6"/>
    <w:rsid w:val="002A025E"/>
    <w:rsid w:val="002A0790"/>
    <w:rsid w:val="002A24E5"/>
    <w:rsid w:val="002A53A9"/>
    <w:rsid w:val="002A6E74"/>
    <w:rsid w:val="002B65A3"/>
    <w:rsid w:val="002C1381"/>
    <w:rsid w:val="002C55A3"/>
    <w:rsid w:val="002E3B2D"/>
    <w:rsid w:val="002E45DD"/>
    <w:rsid w:val="002E45FF"/>
    <w:rsid w:val="002E7433"/>
    <w:rsid w:val="002F1261"/>
    <w:rsid w:val="002F5E38"/>
    <w:rsid w:val="002F6274"/>
    <w:rsid w:val="002F69C0"/>
    <w:rsid w:val="002F7896"/>
    <w:rsid w:val="00302233"/>
    <w:rsid w:val="00302AEC"/>
    <w:rsid w:val="003035E2"/>
    <w:rsid w:val="00305616"/>
    <w:rsid w:val="00314331"/>
    <w:rsid w:val="00317BEA"/>
    <w:rsid w:val="00317DFB"/>
    <w:rsid w:val="00321D94"/>
    <w:rsid w:val="0032228E"/>
    <w:rsid w:val="00322674"/>
    <w:rsid w:val="00323268"/>
    <w:rsid w:val="0032424C"/>
    <w:rsid w:val="003252D2"/>
    <w:rsid w:val="00330511"/>
    <w:rsid w:val="00331FAD"/>
    <w:rsid w:val="003348B8"/>
    <w:rsid w:val="0033636E"/>
    <w:rsid w:val="003430AE"/>
    <w:rsid w:val="00343565"/>
    <w:rsid w:val="00356C3A"/>
    <w:rsid w:val="00357871"/>
    <w:rsid w:val="00360010"/>
    <w:rsid w:val="0036218F"/>
    <w:rsid w:val="00364DBD"/>
    <w:rsid w:val="00372844"/>
    <w:rsid w:val="0037409A"/>
    <w:rsid w:val="00374160"/>
    <w:rsid w:val="00380A70"/>
    <w:rsid w:val="003812FC"/>
    <w:rsid w:val="00381A3C"/>
    <w:rsid w:val="00390671"/>
    <w:rsid w:val="00391467"/>
    <w:rsid w:val="003954AD"/>
    <w:rsid w:val="00395A84"/>
    <w:rsid w:val="003A19C5"/>
    <w:rsid w:val="003A1CFB"/>
    <w:rsid w:val="003A243A"/>
    <w:rsid w:val="003A3046"/>
    <w:rsid w:val="003A324C"/>
    <w:rsid w:val="003A3C87"/>
    <w:rsid w:val="003A4F6F"/>
    <w:rsid w:val="003B0487"/>
    <w:rsid w:val="003B0C4D"/>
    <w:rsid w:val="003B11B8"/>
    <w:rsid w:val="003B1FA3"/>
    <w:rsid w:val="003B34E9"/>
    <w:rsid w:val="003B3C26"/>
    <w:rsid w:val="003B49DF"/>
    <w:rsid w:val="003B6723"/>
    <w:rsid w:val="003C6ACF"/>
    <w:rsid w:val="003D0BAC"/>
    <w:rsid w:val="003D0C79"/>
    <w:rsid w:val="003D29A6"/>
    <w:rsid w:val="003D2B2B"/>
    <w:rsid w:val="003D31F5"/>
    <w:rsid w:val="003D62F1"/>
    <w:rsid w:val="003D6B39"/>
    <w:rsid w:val="003E2C99"/>
    <w:rsid w:val="003E511D"/>
    <w:rsid w:val="003E645C"/>
    <w:rsid w:val="003F22BF"/>
    <w:rsid w:val="00402C66"/>
    <w:rsid w:val="004038FF"/>
    <w:rsid w:val="0040394F"/>
    <w:rsid w:val="0041120F"/>
    <w:rsid w:val="00414579"/>
    <w:rsid w:val="00417B10"/>
    <w:rsid w:val="004216B6"/>
    <w:rsid w:val="00425921"/>
    <w:rsid w:val="0043797A"/>
    <w:rsid w:val="00440E4D"/>
    <w:rsid w:val="0044194D"/>
    <w:rsid w:val="00443C21"/>
    <w:rsid w:val="00444BCF"/>
    <w:rsid w:val="004473E9"/>
    <w:rsid w:val="00451391"/>
    <w:rsid w:val="004514D4"/>
    <w:rsid w:val="00453AF7"/>
    <w:rsid w:val="0045423D"/>
    <w:rsid w:val="0045513B"/>
    <w:rsid w:val="00456560"/>
    <w:rsid w:val="00461A13"/>
    <w:rsid w:val="00474EE9"/>
    <w:rsid w:val="00476A68"/>
    <w:rsid w:val="004804B3"/>
    <w:rsid w:val="00480A66"/>
    <w:rsid w:val="00481310"/>
    <w:rsid w:val="00482215"/>
    <w:rsid w:val="00482700"/>
    <w:rsid w:val="00482EDA"/>
    <w:rsid w:val="00487BFB"/>
    <w:rsid w:val="00496516"/>
    <w:rsid w:val="004A10B6"/>
    <w:rsid w:val="004A1DC3"/>
    <w:rsid w:val="004A1DF5"/>
    <w:rsid w:val="004A44BA"/>
    <w:rsid w:val="004A6193"/>
    <w:rsid w:val="004A7B6C"/>
    <w:rsid w:val="004B3BD7"/>
    <w:rsid w:val="004C3349"/>
    <w:rsid w:val="004C57BB"/>
    <w:rsid w:val="004C5CA7"/>
    <w:rsid w:val="004C7844"/>
    <w:rsid w:val="004D0A15"/>
    <w:rsid w:val="004D2E6D"/>
    <w:rsid w:val="004D3402"/>
    <w:rsid w:val="004E12DF"/>
    <w:rsid w:val="004E2813"/>
    <w:rsid w:val="004E5367"/>
    <w:rsid w:val="004E65CF"/>
    <w:rsid w:val="004E7F7B"/>
    <w:rsid w:val="004F12E2"/>
    <w:rsid w:val="004F34C5"/>
    <w:rsid w:val="004F39CB"/>
    <w:rsid w:val="004F4FA3"/>
    <w:rsid w:val="004F5A66"/>
    <w:rsid w:val="005002AE"/>
    <w:rsid w:val="0051031F"/>
    <w:rsid w:val="005121DD"/>
    <w:rsid w:val="00512D25"/>
    <w:rsid w:val="00521DBF"/>
    <w:rsid w:val="00522E78"/>
    <w:rsid w:val="0052362C"/>
    <w:rsid w:val="00524D46"/>
    <w:rsid w:val="00527294"/>
    <w:rsid w:val="00531B3D"/>
    <w:rsid w:val="00536681"/>
    <w:rsid w:val="00546D02"/>
    <w:rsid w:val="0055183A"/>
    <w:rsid w:val="00561B25"/>
    <w:rsid w:val="00562E96"/>
    <w:rsid w:val="005714EE"/>
    <w:rsid w:val="005728EF"/>
    <w:rsid w:val="00572AF7"/>
    <w:rsid w:val="0057331A"/>
    <w:rsid w:val="005802E8"/>
    <w:rsid w:val="00580783"/>
    <w:rsid w:val="00581892"/>
    <w:rsid w:val="00585D71"/>
    <w:rsid w:val="00587F0F"/>
    <w:rsid w:val="0059597D"/>
    <w:rsid w:val="005A2131"/>
    <w:rsid w:val="005A731E"/>
    <w:rsid w:val="005A7AEE"/>
    <w:rsid w:val="005B2A2F"/>
    <w:rsid w:val="005B38D9"/>
    <w:rsid w:val="005B5082"/>
    <w:rsid w:val="005B7F8B"/>
    <w:rsid w:val="005C15A8"/>
    <w:rsid w:val="005C3D4B"/>
    <w:rsid w:val="005C5D9D"/>
    <w:rsid w:val="005D006E"/>
    <w:rsid w:val="005D0240"/>
    <w:rsid w:val="005D39DA"/>
    <w:rsid w:val="005D4E2F"/>
    <w:rsid w:val="005D5A03"/>
    <w:rsid w:val="005D7714"/>
    <w:rsid w:val="005D780A"/>
    <w:rsid w:val="005D7FE6"/>
    <w:rsid w:val="005E0676"/>
    <w:rsid w:val="005E12BB"/>
    <w:rsid w:val="005E6347"/>
    <w:rsid w:val="005F06FD"/>
    <w:rsid w:val="005F2C6C"/>
    <w:rsid w:val="005F505E"/>
    <w:rsid w:val="006022E4"/>
    <w:rsid w:val="00612419"/>
    <w:rsid w:val="00613341"/>
    <w:rsid w:val="0061548E"/>
    <w:rsid w:val="0061687D"/>
    <w:rsid w:val="00621B94"/>
    <w:rsid w:val="00622129"/>
    <w:rsid w:val="00624574"/>
    <w:rsid w:val="00624635"/>
    <w:rsid w:val="00631F1C"/>
    <w:rsid w:val="006333DC"/>
    <w:rsid w:val="00644B9B"/>
    <w:rsid w:val="00660BBB"/>
    <w:rsid w:val="00661CF7"/>
    <w:rsid w:val="00662972"/>
    <w:rsid w:val="006674E3"/>
    <w:rsid w:val="00672767"/>
    <w:rsid w:val="0067685F"/>
    <w:rsid w:val="00677B81"/>
    <w:rsid w:val="00681B63"/>
    <w:rsid w:val="006A1B60"/>
    <w:rsid w:val="006A4CB5"/>
    <w:rsid w:val="006A6F53"/>
    <w:rsid w:val="006A7FBE"/>
    <w:rsid w:val="006C3067"/>
    <w:rsid w:val="006C310A"/>
    <w:rsid w:val="006C4E09"/>
    <w:rsid w:val="006D02AF"/>
    <w:rsid w:val="006D0301"/>
    <w:rsid w:val="006D09BA"/>
    <w:rsid w:val="006D0C61"/>
    <w:rsid w:val="006D10F2"/>
    <w:rsid w:val="006E63BD"/>
    <w:rsid w:val="006E70E7"/>
    <w:rsid w:val="006F0865"/>
    <w:rsid w:val="006F1585"/>
    <w:rsid w:val="006F1F2C"/>
    <w:rsid w:val="006F20B9"/>
    <w:rsid w:val="006F4208"/>
    <w:rsid w:val="006F765E"/>
    <w:rsid w:val="0070436F"/>
    <w:rsid w:val="007053FD"/>
    <w:rsid w:val="007065D8"/>
    <w:rsid w:val="00711612"/>
    <w:rsid w:val="0071228B"/>
    <w:rsid w:val="0071452C"/>
    <w:rsid w:val="00715A05"/>
    <w:rsid w:val="00722A4F"/>
    <w:rsid w:val="00723EEB"/>
    <w:rsid w:val="007269D4"/>
    <w:rsid w:val="00727B44"/>
    <w:rsid w:val="00732DD8"/>
    <w:rsid w:val="00736FA9"/>
    <w:rsid w:val="007426C9"/>
    <w:rsid w:val="00743933"/>
    <w:rsid w:val="00750547"/>
    <w:rsid w:val="00753120"/>
    <w:rsid w:val="00757B9F"/>
    <w:rsid w:val="00760904"/>
    <w:rsid w:val="00760E63"/>
    <w:rsid w:val="007625F5"/>
    <w:rsid w:val="0076451F"/>
    <w:rsid w:val="00764580"/>
    <w:rsid w:val="00766ED8"/>
    <w:rsid w:val="00770B3E"/>
    <w:rsid w:val="00770BE0"/>
    <w:rsid w:val="007712D8"/>
    <w:rsid w:val="00773D29"/>
    <w:rsid w:val="00776538"/>
    <w:rsid w:val="007777F4"/>
    <w:rsid w:val="00777F30"/>
    <w:rsid w:val="0078071D"/>
    <w:rsid w:val="00781930"/>
    <w:rsid w:val="00786D1F"/>
    <w:rsid w:val="00790FB1"/>
    <w:rsid w:val="00791EBB"/>
    <w:rsid w:val="00797574"/>
    <w:rsid w:val="007A01E2"/>
    <w:rsid w:val="007A3D82"/>
    <w:rsid w:val="007A45F4"/>
    <w:rsid w:val="007A6C41"/>
    <w:rsid w:val="007A7686"/>
    <w:rsid w:val="007B1455"/>
    <w:rsid w:val="007B55DF"/>
    <w:rsid w:val="007B5AFF"/>
    <w:rsid w:val="007C0456"/>
    <w:rsid w:val="007C4907"/>
    <w:rsid w:val="007C69D5"/>
    <w:rsid w:val="007C7420"/>
    <w:rsid w:val="007D541A"/>
    <w:rsid w:val="007D5E32"/>
    <w:rsid w:val="007D697C"/>
    <w:rsid w:val="007E0658"/>
    <w:rsid w:val="007E0DF3"/>
    <w:rsid w:val="007E2FA1"/>
    <w:rsid w:val="007E36CA"/>
    <w:rsid w:val="007E4945"/>
    <w:rsid w:val="007F097C"/>
    <w:rsid w:val="007F4436"/>
    <w:rsid w:val="008007BA"/>
    <w:rsid w:val="00806058"/>
    <w:rsid w:val="008128C1"/>
    <w:rsid w:val="00813F24"/>
    <w:rsid w:val="0081623B"/>
    <w:rsid w:val="00817B4A"/>
    <w:rsid w:val="00823215"/>
    <w:rsid w:val="00833A0C"/>
    <w:rsid w:val="00833FD0"/>
    <w:rsid w:val="00834F57"/>
    <w:rsid w:val="00851746"/>
    <w:rsid w:val="00855821"/>
    <w:rsid w:val="00864052"/>
    <w:rsid w:val="008646AA"/>
    <w:rsid w:val="00866802"/>
    <w:rsid w:val="00871A19"/>
    <w:rsid w:val="00872468"/>
    <w:rsid w:val="0087384C"/>
    <w:rsid w:val="0088241A"/>
    <w:rsid w:val="00885155"/>
    <w:rsid w:val="008868A0"/>
    <w:rsid w:val="00891041"/>
    <w:rsid w:val="00892C85"/>
    <w:rsid w:val="00893318"/>
    <w:rsid w:val="00895C4B"/>
    <w:rsid w:val="00896B76"/>
    <w:rsid w:val="00897D29"/>
    <w:rsid w:val="008A137D"/>
    <w:rsid w:val="008A2B5E"/>
    <w:rsid w:val="008B1F39"/>
    <w:rsid w:val="008B288E"/>
    <w:rsid w:val="008B38AC"/>
    <w:rsid w:val="008B493A"/>
    <w:rsid w:val="008C0E35"/>
    <w:rsid w:val="008C10AA"/>
    <w:rsid w:val="008C29A3"/>
    <w:rsid w:val="008C591D"/>
    <w:rsid w:val="008C68B3"/>
    <w:rsid w:val="008C6BE5"/>
    <w:rsid w:val="008C77D0"/>
    <w:rsid w:val="008D05F9"/>
    <w:rsid w:val="008D1EBA"/>
    <w:rsid w:val="008D213B"/>
    <w:rsid w:val="008D58BF"/>
    <w:rsid w:val="008D7935"/>
    <w:rsid w:val="008E481D"/>
    <w:rsid w:val="008E58A7"/>
    <w:rsid w:val="008F102B"/>
    <w:rsid w:val="009123D0"/>
    <w:rsid w:val="0092022B"/>
    <w:rsid w:val="00922FBD"/>
    <w:rsid w:val="00923F3C"/>
    <w:rsid w:val="0092454E"/>
    <w:rsid w:val="009308C9"/>
    <w:rsid w:val="00932D5E"/>
    <w:rsid w:val="009344C2"/>
    <w:rsid w:val="00935CE9"/>
    <w:rsid w:val="00942B4F"/>
    <w:rsid w:val="00942E53"/>
    <w:rsid w:val="00952411"/>
    <w:rsid w:val="00954C63"/>
    <w:rsid w:val="00963EB2"/>
    <w:rsid w:val="00966DED"/>
    <w:rsid w:val="00975D9C"/>
    <w:rsid w:val="00976086"/>
    <w:rsid w:val="00977800"/>
    <w:rsid w:val="009779B1"/>
    <w:rsid w:val="0098224F"/>
    <w:rsid w:val="00982C44"/>
    <w:rsid w:val="009842E5"/>
    <w:rsid w:val="00984E5A"/>
    <w:rsid w:val="009871AE"/>
    <w:rsid w:val="00996F72"/>
    <w:rsid w:val="00997533"/>
    <w:rsid w:val="009A04DA"/>
    <w:rsid w:val="009A4574"/>
    <w:rsid w:val="009A567F"/>
    <w:rsid w:val="009A5927"/>
    <w:rsid w:val="009A75EA"/>
    <w:rsid w:val="009B0ABD"/>
    <w:rsid w:val="009B48BB"/>
    <w:rsid w:val="009C19FE"/>
    <w:rsid w:val="009C1BE2"/>
    <w:rsid w:val="009C3331"/>
    <w:rsid w:val="009C5A12"/>
    <w:rsid w:val="009C6DA1"/>
    <w:rsid w:val="009D0996"/>
    <w:rsid w:val="009D156C"/>
    <w:rsid w:val="009D392D"/>
    <w:rsid w:val="009D45DF"/>
    <w:rsid w:val="009D46BE"/>
    <w:rsid w:val="009D5C89"/>
    <w:rsid w:val="009E0546"/>
    <w:rsid w:val="009E2C2C"/>
    <w:rsid w:val="009E47B1"/>
    <w:rsid w:val="009E5589"/>
    <w:rsid w:val="009F0646"/>
    <w:rsid w:val="009F222C"/>
    <w:rsid w:val="009F5527"/>
    <w:rsid w:val="009F6A84"/>
    <w:rsid w:val="00A0128C"/>
    <w:rsid w:val="00A04CA0"/>
    <w:rsid w:val="00A07163"/>
    <w:rsid w:val="00A07249"/>
    <w:rsid w:val="00A10FA1"/>
    <w:rsid w:val="00A11568"/>
    <w:rsid w:val="00A14E62"/>
    <w:rsid w:val="00A15CB7"/>
    <w:rsid w:val="00A20D32"/>
    <w:rsid w:val="00A31BEA"/>
    <w:rsid w:val="00A36108"/>
    <w:rsid w:val="00A36168"/>
    <w:rsid w:val="00A371A2"/>
    <w:rsid w:val="00A41A6F"/>
    <w:rsid w:val="00A41B3D"/>
    <w:rsid w:val="00A47233"/>
    <w:rsid w:val="00A55230"/>
    <w:rsid w:val="00A576A3"/>
    <w:rsid w:val="00A57C18"/>
    <w:rsid w:val="00A6099C"/>
    <w:rsid w:val="00A632F2"/>
    <w:rsid w:val="00A65BFF"/>
    <w:rsid w:val="00A65E5D"/>
    <w:rsid w:val="00A67156"/>
    <w:rsid w:val="00A6741B"/>
    <w:rsid w:val="00A73D02"/>
    <w:rsid w:val="00A7432B"/>
    <w:rsid w:val="00A74D40"/>
    <w:rsid w:val="00A75122"/>
    <w:rsid w:val="00A86CFB"/>
    <w:rsid w:val="00A8745F"/>
    <w:rsid w:val="00A901FF"/>
    <w:rsid w:val="00A935DF"/>
    <w:rsid w:val="00A959ED"/>
    <w:rsid w:val="00AA06D7"/>
    <w:rsid w:val="00AA5CA0"/>
    <w:rsid w:val="00AA62C4"/>
    <w:rsid w:val="00AB04D5"/>
    <w:rsid w:val="00AB0C6A"/>
    <w:rsid w:val="00AB1472"/>
    <w:rsid w:val="00AB2234"/>
    <w:rsid w:val="00AB223A"/>
    <w:rsid w:val="00AB2D66"/>
    <w:rsid w:val="00AB3FEF"/>
    <w:rsid w:val="00AB65CF"/>
    <w:rsid w:val="00AC34B1"/>
    <w:rsid w:val="00AC577E"/>
    <w:rsid w:val="00AC7B26"/>
    <w:rsid w:val="00AD0116"/>
    <w:rsid w:val="00AD06FD"/>
    <w:rsid w:val="00AD276A"/>
    <w:rsid w:val="00AD6B65"/>
    <w:rsid w:val="00AE33F7"/>
    <w:rsid w:val="00AE6155"/>
    <w:rsid w:val="00AF1725"/>
    <w:rsid w:val="00AF3460"/>
    <w:rsid w:val="00AF7B01"/>
    <w:rsid w:val="00B00247"/>
    <w:rsid w:val="00B1008A"/>
    <w:rsid w:val="00B10C1A"/>
    <w:rsid w:val="00B16D1C"/>
    <w:rsid w:val="00B23667"/>
    <w:rsid w:val="00B24A46"/>
    <w:rsid w:val="00B25951"/>
    <w:rsid w:val="00B32346"/>
    <w:rsid w:val="00B359FA"/>
    <w:rsid w:val="00B4130B"/>
    <w:rsid w:val="00B45692"/>
    <w:rsid w:val="00B45724"/>
    <w:rsid w:val="00B4580F"/>
    <w:rsid w:val="00B45DFE"/>
    <w:rsid w:val="00B700AD"/>
    <w:rsid w:val="00B759B6"/>
    <w:rsid w:val="00B85B86"/>
    <w:rsid w:val="00B90F44"/>
    <w:rsid w:val="00B91510"/>
    <w:rsid w:val="00B945F9"/>
    <w:rsid w:val="00BA0B23"/>
    <w:rsid w:val="00BA2161"/>
    <w:rsid w:val="00BA36C6"/>
    <w:rsid w:val="00BA3E92"/>
    <w:rsid w:val="00BB049A"/>
    <w:rsid w:val="00BB2966"/>
    <w:rsid w:val="00BB3DEC"/>
    <w:rsid w:val="00BB6EC4"/>
    <w:rsid w:val="00BC22CC"/>
    <w:rsid w:val="00BC3CFE"/>
    <w:rsid w:val="00BC427D"/>
    <w:rsid w:val="00BC6818"/>
    <w:rsid w:val="00BC6BBF"/>
    <w:rsid w:val="00BC7BEF"/>
    <w:rsid w:val="00BD12F3"/>
    <w:rsid w:val="00BD1DD2"/>
    <w:rsid w:val="00BD38DB"/>
    <w:rsid w:val="00BD45A1"/>
    <w:rsid w:val="00BD47DF"/>
    <w:rsid w:val="00BE3ED5"/>
    <w:rsid w:val="00BE5650"/>
    <w:rsid w:val="00BE7026"/>
    <w:rsid w:val="00BF084A"/>
    <w:rsid w:val="00BF1C54"/>
    <w:rsid w:val="00BF3544"/>
    <w:rsid w:val="00BF39F8"/>
    <w:rsid w:val="00BF74B9"/>
    <w:rsid w:val="00C00DAC"/>
    <w:rsid w:val="00C01E5B"/>
    <w:rsid w:val="00C0495A"/>
    <w:rsid w:val="00C05695"/>
    <w:rsid w:val="00C06962"/>
    <w:rsid w:val="00C10564"/>
    <w:rsid w:val="00C11282"/>
    <w:rsid w:val="00C11AC2"/>
    <w:rsid w:val="00C13634"/>
    <w:rsid w:val="00C2114A"/>
    <w:rsid w:val="00C22EB9"/>
    <w:rsid w:val="00C232CF"/>
    <w:rsid w:val="00C241C5"/>
    <w:rsid w:val="00C31465"/>
    <w:rsid w:val="00C33323"/>
    <w:rsid w:val="00C42269"/>
    <w:rsid w:val="00C42414"/>
    <w:rsid w:val="00C469CF"/>
    <w:rsid w:val="00C50719"/>
    <w:rsid w:val="00C53DD7"/>
    <w:rsid w:val="00C617C6"/>
    <w:rsid w:val="00C66A2F"/>
    <w:rsid w:val="00C70B05"/>
    <w:rsid w:val="00C7495A"/>
    <w:rsid w:val="00C814A5"/>
    <w:rsid w:val="00C925D9"/>
    <w:rsid w:val="00C93528"/>
    <w:rsid w:val="00C93CDB"/>
    <w:rsid w:val="00C97444"/>
    <w:rsid w:val="00C97C96"/>
    <w:rsid w:val="00C97DF2"/>
    <w:rsid w:val="00CA03AC"/>
    <w:rsid w:val="00CA090D"/>
    <w:rsid w:val="00CA1E86"/>
    <w:rsid w:val="00CA5994"/>
    <w:rsid w:val="00CB38C1"/>
    <w:rsid w:val="00CB6350"/>
    <w:rsid w:val="00CC076E"/>
    <w:rsid w:val="00CC431A"/>
    <w:rsid w:val="00CC506C"/>
    <w:rsid w:val="00CC60C5"/>
    <w:rsid w:val="00CC6373"/>
    <w:rsid w:val="00CD290F"/>
    <w:rsid w:val="00CD2C82"/>
    <w:rsid w:val="00CD4250"/>
    <w:rsid w:val="00CD437C"/>
    <w:rsid w:val="00CE0AD4"/>
    <w:rsid w:val="00CE2B13"/>
    <w:rsid w:val="00CE5017"/>
    <w:rsid w:val="00CE6628"/>
    <w:rsid w:val="00CE6EBF"/>
    <w:rsid w:val="00CF1568"/>
    <w:rsid w:val="00D03D62"/>
    <w:rsid w:val="00D06FDA"/>
    <w:rsid w:val="00D10AAE"/>
    <w:rsid w:val="00D14AE3"/>
    <w:rsid w:val="00D2207E"/>
    <w:rsid w:val="00D30957"/>
    <w:rsid w:val="00D30E19"/>
    <w:rsid w:val="00D379D0"/>
    <w:rsid w:val="00D41049"/>
    <w:rsid w:val="00D4392F"/>
    <w:rsid w:val="00D47504"/>
    <w:rsid w:val="00D51421"/>
    <w:rsid w:val="00D56191"/>
    <w:rsid w:val="00D5776E"/>
    <w:rsid w:val="00D60B83"/>
    <w:rsid w:val="00D641C0"/>
    <w:rsid w:val="00D657F7"/>
    <w:rsid w:val="00D6634D"/>
    <w:rsid w:val="00D66EEB"/>
    <w:rsid w:val="00D7062B"/>
    <w:rsid w:val="00D7457A"/>
    <w:rsid w:val="00D822A9"/>
    <w:rsid w:val="00D84021"/>
    <w:rsid w:val="00D8458B"/>
    <w:rsid w:val="00D97C1D"/>
    <w:rsid w:val="00DA2E7C"/>
    <w:rsid w:val="00DB7372"/>
    <w:rsid w:val="00DC137B"/>
    <w:rsid w:val="00DC3EAC"/>
    <w:rsid w:val="00DD0EB5"/>
    <w:rsid w:val="00DD28A0"/>
    <w:rsid w:val="00DD7685"/>
    <w:rsid w:val="00DD7937"/>
    <w:rsid w:val="00DE097A"/>
    <w:rsid w:val="00DE1EFD"/>
    <w:rsid w:val="00DE2254"/>
    <w:rsid w:val="00DE3D83"/>
    <w:rsid w:val="00DE6D10"/>
    <w:rsid w:val="00DF3C67"/>
    <w:rsid w:val="00DF4B93"/>
    <w:rsid w:val="00E027D8"/>
    <w:rsid w:val="00E11C5B"/>
    <w:rsid w:val="00E17CCD"/>
    <w:rsid w:val="00E223B3"/>
    <w:rsid w:val="00E25076"/>
    <w:rsid w:val="00E2588B"/>
    <w:rsid w:val="00E25942"/>
    <w:rsid w:val="00E27920"/>
    <w:rsid w:val="00E34F19"/>
    <w:rsid w:val="00E3501D"/>
    <w:rsid w:val="00E37998"/>
    <w:rsid w:val="00E428D9"/>
    <w:rsid w:val="00E433CC"/>
    <w:rsid w:val="00E53901"/>
    <w:rsid w:val="00E62090"/>
    <w:rsid w:val="00E63041"/>
    <w:rsid w:val="00E75672"/>
    <w:rsid w:val="00E75836"/>
    <w:rsid w:val="00E76A2C"/>
    <w:rsid w:val="00E77121"/>
    <w:rsid w:val="00E7791F"/>
    <w:rsid w:val="00E80BA5"/>
    <w:rsid w:val="00E81081"/>
    <w:rsid w:val="00E814AB"/>
    <w:rsid w:val="00E84B46"/>
    <w:rsid w:val="00E861A3"/>
    <w:rsid w:val="00E8642A"/>
    <w:rsid w:val="00E86918"/>
    <w:rsid w:val="00E87088"/>
    <w:rsid w:val="00E9097C"/>
    <w:rsid w:val="00E91213"/>
    <w:rsid w:val="00E93F01"/>
    <w:rsid w:val="00E96B34"/>
    <w:rsid w:val="00EA0562"/>
    <w:rsid w:val="00EA2764"/>
    <w:rsid w:val="00EA2A76"/>
    <w:rsid w:val="00EA4FA3"/>
    <w:rsid w:val="00EA60EA"/>
    <w:rsid w:val="00EA6E7F"/>
    <w:rsid w:val="00EA7894"/>
    <w:rsid w:val="00EB2272"/>
    <w:rsid w:val="00EB5962"/>
    <w:rsid w:val="00EC0C55"/>
    <w:rsid w:val="00EC2339"/>
    <w:rsid w:val="00EC6614"/>
    <w:rsid w:val="00ED11C0"/>
    <w:rsid w:val="00ED3740"/>
    <w:rsid w:val="00EE07AF"/>
    <w:rsid w:val="00EE2A9C"/>
    <w:rsid w:val="00EE2BFA"/>
    <w:rsid w:val="00EF24CD"/>
    <w:rsid w:val="00EF2DC4"/>
    <w:rsid w:val="00EF4A35"/>
    <w:rsid w:val="00EF5FCF"/>
    <w:rsid w:val="00F00A7E"/>
    <w:rsid w:val="00F10BB8"/>
    <w:rsid w:val="00F12FA5"/>
    <w:rsid w:val="00F147D6"/>
    <w:rsid w:val="00F20D4F"/>
    <w:rsid w:val="00F33AFB"/>
    <w:rsid w:val="00F439E7"/>
    <w:rsid w:val="00F50665"/>
    <w:rsid w:val="00F53857"/>
    <w:rsid w:val="00F56426"/>
    <w:rsid w:val="00F606A5"/>
    <w:rsid w:val="00F64D61"/>
    <w:rsid w:val="00F65157"/>
    <w:rsid w:val="00F67A8F"/>
    <w:rsid w:val="00F70426"/>
    <w:rsid w:val="00F8182B"/>
    <w:rsid w:val="00F81FAF"/>
    <w:rsid w:val="00F836D9"/>
    <w:rsid w:val="00F8602C"/>
    <w:rsid w:val="00F9071A"/>
    <w:rsid w:val="00FA2408"/>
    <w:rsid w:val="00FA7331"/>
    <w:rsid w:val="00FB123D"/>
    <w:rsid w:val="00FB47A4"/>
    <w:rsid w:val="00FC004F"/>
    <w:rsid w:val="00FC16B9"/>
    <w:rsid w:val="00FE07DF"/>
    <w:rsid w:val="00FE6D39"/>
    <w:rsid w:val="00FF218D"/>
    <w:rsid w:val="00FF23ED"/>
    <w:rsid w:val="00FF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7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64C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1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1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7BEA"/>
  </w:style>
  <w:style w:type="paragraph" w:styleId="a8">
    <w:name w:val="footer"/>
    <w:basedOn w:val="a"/>
    <w:link w:val="a9"/>
    <w:uiPriority w:val="99"/>
    <w:semiHidden/>
    <w:unhideWhenUsed/>
    <w:rsid w:val="0031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BEA"/>
  </w:style>
  <w:style w:type="table" w:customStyle="1" w:styleId="1">
    <w:name w:val="Сетка таблицы1"/>
    <w:basedOn w:val="a1"/>
    <w:next w:val="a5"/>
    <w:uiPriority w:val="59"/>
    <w:rsid w:val="005959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7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64C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1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31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7BEA"/>
  </w:style>
  <w:style w:type="paragraph" w:styleId="a8">
    <w:name w:val="footer"/>
    <w:basedOn w:val="a"/>
    <w:link w:val="a9"/>
    <w:uiPriority w:val="99"/>
    <w:semiHidden/>
    <w:unhideWhenUsed/>
    <w:rsid w:val="00317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BEA"/>
  </w:style>
  <w:style w:type="table" w:customStyle="1" w:styleId="1">
    <w:name w:val="Сетка таблицы1"/>
    <w:basedOn w:val="a1"/>
    <w:next w:val="a5"/>
    <w:uiPriority w:val="59"/>
    <w:rsid w:val="005959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mc_pogran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ngreader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ngreaders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ngread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k.com/young_reade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0611E-603C-47C2-A6C9-988FA929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4</cp:revision>
  <cp:lastPrinted>2020-01-20T05:34:00Z</cp:lastPrinted>
  <dcterms:created xsi:type="dcterms:W3CDTF">2020-01-20T04:49:00Z</dcterms:created>
  <dcterms:modified xsi:type="dcterms:W3CDTF">2020-01-20T05:34:00Z</dcterms:modified>
</cp:coreProperties>
</file>